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1FA5E435" w:rsidR="009E50CB" w:rsidRPr="0094173D" w:rsidRDefault="00E15627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</w:t>
      </w:r>
      <w:r w:rsidR="009E50CB" w:rsidRPr="0094173D">
        <w:rPr>
          <w:b/>
          <w:bCs/>
          <w:sz w:val="32"/>
          <w:szCs w:val="32"/>
        </w:rPr>
        <w:t xml:space="preserve"> </w:t>
      </w:r>
      <w:r w:rsidR="002435E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2022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2389D5E0" w14:textId="03486D60" w:rsidR="009E50CB" w:rsidRDefault="009E50CB" w:rsidP="0094173D">
      <w:pPr>
        <w:spacing w:after="0"/>
      </w:pPr>
      <w:r>
        <w:t>Directors:</w:t>
      </w:r>
      <w:r w:rsidR="0094173D">
        <w:t xml:space="preserve"> Roland Bernier, </w:t>
      </w:r>
      <w:r w:rsidR="00C80EA6">
        <w:t xml:space="preserve">Milna Rosario, </w:t>
      </w:r>
      <w:r w:rsidR="0094173D">
        <w:t>Tom Schuck</w:t>
      </w:r>
    </w:p>
    <w:p w14:paraId="5158D79C" w14:textId="42AE7386" w:rsidR="007C3596" w:rsidRDefault="009E50CB" w:rsidP="0094173D">
      <w:pPr>
        <w:spacing w:after="0"/>
      </w:pPr>
      <w:r>
        <w:t>Unit Owners:</w:t>
      </w:r>
      <w:r w:rsidR="007052A0">
        <w:t xml:space="preserve"> </w:t>
      </w:r>
      <w:r w:rsidR="00E15627">
        <w:t>Rich &amp; Cathy F</w:t>
      </w:r>
      <w:r w:rsidR="00170697">
        <w:t>, Theda M</w:t>
      </w:r>
    </w:p>
    <w:p w14:paraId="26164F2E" w14:textId="5A37BB1E" w:rsidR="009E50CB" w:rsidRPr="007E0D56" w:rsidRDefault="0094173D" w:rsidP="00D91849">
      <w:pPr>
        <w:spacing w:before="240"/>
        <w:rPr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C80EA6">
        <w:rPr>
          <w:b/>
          <w:bCs/>
          <w:sz w:val="28"/>
          <w:szCs w:val="28"/>
        </w:rPr>
        <w:t>5</w:t>
      </w:r>
      <w:r w:rsidR="009E50CB" w:rsidRPr="0094173D">
        <w:rPr>
          <w:b/>
          <w:bCs/>
          <w:sz w:val="28"/>
          <w:szCs w:val="28"/>
        </w:rPr>
        <w:t xml:space="preserve"> 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2A8F6AD8" w14:textId="7FACCA32" w:rsidR="00A21CB2" w:rsidRPr="00E62B79" w:rsidRDefault="00E62B79" w:rsidP="00E62B79">
      <w:pPr>
        <w:pStyle w:val="ListParagraph"/>
        <w:numPr>
          <w:ilvl w:val="0"/>
          <w:numId w:val="7"/>
        </w:numPr>
        <w:rPr>
          <w:rStyle w:val="maintext"/>
          <w:rFonts w:eastAsia="Times New Roman"/>
        </w:rPr>
      </w:pPr>
      <w:r w:rsidRPr="00E62B79">
        <w:rPr>
          <w:rFonts w:eastAsia="Times New Roman"/>
        </w:rPr>
        <w:t>There is reasonable concern that as old decks are removed during the deck replacement project, various insects, especially carpenter ants</w:t>
      </w:r>
      <w:r>
        <w:rPr>
          <w:rFonts w:eastAsia="Times New Roman"/>
        </w:rPr>
        <w:t>,</w:t>
      </w:r>
      <w:r w:rsidRPr="00E62B79">
        <w:rPr>
          <w:rFonts w:eastAsia="Times New Roman"/>
        </w:rPr>
        <w:t xml:space="preserve"> may choose to enter your home.  Therefor</w:t>
      </w:r>
      <w:r>
        <w:rPr>
          <w:rFonts w:eastAsia="Times New Roman"/>
        </w:rPr>
        <w:t>e, w</w:t>
      </w:r>
      <w:r w:rsidR="00C80EA6" w:rsidRPr="00E62B79">
        <w:rPr>
          <w:rStyle w:val="maintext"/>
          <w:rFonts w:eastAsia="Times New Roman"/>
        </w:rPr>
        <w:t>e want</w:t>
      </w:r>
      <w:r>
        <w:rPr>
          <w:rStyle w:val="maintext"/>
          <w:rFonts w:eastAsia="Times New Roman"/>
        </w:rPr>
        <w:t>ed</w:t>
      </w:r>
      <w:r w:rsidR="00C80EA6" w:rsidRPr="00E62B79">
        <w:rPr>
          <w:rStyle w:val="maintext"/>
          <w:rFonts w:eastAsia="Times New Roman"/>
        </w:rPr>
        <w:t xml:space="preserve"> to share s</w:t>
      </w:r>
      <w:r>
        <w:rPr>
          <w:rStyle w:val="maintext"/>
          <w:rFonts w:eastAsia="Times New Roman"/>
        </w:rPr>
        <w:t>ome s</w:t>
      </w:r>
      <w:r w:rsidR="00C80EA6" w:rsidRPr="00E62B79">
        <w:rPr>
          <w:rStyle w:val="maintext"/>
          <w:rFonts w:eastAsia="Times New Roman"/>
        </w:rPr>
        <w:t xml:space="preserve">uggestions for treating </w:t>
      </w:r>
      <w:r w:rsidR="00170697" w:rsidRPr="00E62B79">
        <w:rPr>
          <w:rStyle w:val="maintext"/>
          <w:rFonts w:eastAsia="Times New Roman"/>
        </w:rPr>
        <w:t>for carpenter ants.</w:t>
      </w:r>
      <w:r w:rsidR="00D91C31" w:rsidRPr="00E62B79">
        <w:rPr>
          <w:rStyle w:val="maintext"/>
          <w:rFonts w:eastAsia="Times New Roman"/>
        </w:rPr>
        <w:t xml:space="preserve">  Two alternatives were presented</w:t>
      </w:r>
      <w:r>
        <w:rPr>
          <w:rStyle w:val="maintext"/>
          <w:rFonts w:eastAsia="Times New Roman"/>
        </w:rPr>
        <w:t xml:space="preserve"> at the meeting</w:t>
      </w:r>
      <w:r w:rsidR="00D91C31" w:rsidRPr="00E62B79">
        <w:rPr>
          <w:rStyle w:val="maintext"/>
          <w:rFonts w:eastAsia="Times New Roman"/>
        </w:rPr>
        <w:t>:</w:t>
      </w:r>
    </w:p>
    <w:p w14:paraId="2728CF32" w14:textId="4CAD0849" w:rsidR="00170697" w:rsidRDefault="00D91C31" w:rsidP="00170697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A</w:t>
      </w:r>
      <w:r w:rsidR="004F2B79">
        <w:rPr>
          <w:rStyle w:val="maintext"/>
          <w:rFonts w:eastAsia="Times New Roman"/>
        </w:rPr>
        <w:t>n inexpensive</w:t>
      </w:r>
      <w:r w:rsidR="00170697">
        <w:rPr>
          <w:rStyle w:val="maintext"/>
          <w:rFonts w:eastAsia="Times New Roman"/>
        </w:rPr>
        <w:t xml:space="preserve"> product called Combat Max Ant Killing Gel: </w:t>
      </w:r>
      <w:hyperlink r:id="rId7" w:history="1">
        <w:r w:rsidR="00170697" w:rsidRPr="00BF33DC">
          <w:rPr>
            <w:rStyle w:val="Hyperlink"/>
            <w:rFonts w:eastAsia="Times New Roman"/>
          </w:rPr>
          <w:t>https://www.amazon.com/Combat-7091265223825-Killing-Grams-Pack/dp/B077BSV442/ref=sr_1_12?gclid=Cj0KCQjwgO2XBhCaARIsANrW2X2yETNXPNgcsNUVzZULPZxRW3HOdJb5wJSqkQgMObeGt1JgTIVstg0aAsGNEALw_wcB&amp;hvadid=580570230885&amp;hvdev=c&amp;hvlocphy=9003227&amp;hvnetw=s&amp;hvqmt=e&amp;hvrand=97577207678666047&amp;hvtargid=kwd-442169809189&amp;hydadcr=514_1014978484&amp;keywords=combat+max+cockroach&amp;qid=1660691361&amp;sr=8-12</w:t>
        </w:r>
      </w:hyperlink>
    </w:p>
    <w:p w14:paraId="12B36D1B" w14:textId="5CE5F0A1" w:rsidR="004F2B79" w:rsidRDefault="004F2B79" w:rsidP="004F2B79">
      <w:pPr>
        <w:pStyle w:val="ListParagraph"/>
        <w:numPr>
          <w:ilvl w:val="2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Roland has used this for close to a decade with excellent results.</w:t>
      </w:r>
    </w:p>
    <w:p w14:paraId="30B8C295" w14:textId="425D5C87" w:rsidR="00170697" w:rsidRPr="004F2B79" w:rsidRDefault="00D91C31" w:rsidP="004F2B79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 w:rsidRPr="004F2B79">
        <w:rPr>
          <w:rStyle w:val="maintext"/>
          <w:rFonts w:eastAsia="Times New Roman"/>
        </w:rPr>
        <w:t xml:space="preserve">Hiring an outside </w:t>
      </w:r>
      <w:r w:rsidR="007B074E" w:rsidRPr="004F2B79">
        <w:rPr>
          <w:rStyle w:val="maintext"/>
          <w:rFonts w:eastAsia="Times New Roman"/>
        </w:rPr>
        <w:t xml:space="preserve">company that does </w:t>
      </w:r>
      <w:r w:rsidR="00170697" w:rsidRPr="004F2B79">
        <w:rPr>
          <w:rStyle w:val="maintext"/>
          <w:rFonts w:eastAsia="Times New Roman"/>
        </w:rPr>
        <w:t>pest control treatment, which takes care of multiple sorts of pests, and allows for repeat treatments where necessary.</w:t>
      </w:r>
    </w:p>
    <w:p w14:paraId="0AAF6AA2" w14:textId="73EEE77F" w:rsidR="004F2B79" w:rsidRDefault="004F2B79" w:rsidP="00170697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Either way, the unit owner is responsible for any costs associated with this.</w:t>
      </w:r>
    </w:p>
    <w:p w14:paraId="44B0C594" w14:textId="0D9B71EC" w:rsidR="007B074E" w:rsidRDefault="007B074E" w:rsidP="007B074E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Reviewing progress with painting of gas meter pipes, bulkheads and decorative window/door moldings.</w:t>
      </w:r>
    </w:p>
    <w:p w14:paraId="1F6E155F" w14:textId="72495BE3" w:rsidR="007B074E" w:rsidRDefault="007B074E" w:rsidP="007B074E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Gas meters have been mostly painted, some still to be done.</w:t>
      </w:r>
    </w:p>
    <w:p w14:paraId="03571312" w14:textId="581D5B04" w:rsidR="007B074E" w:rsidRDefault="007B074E" w:rsidP="007B074E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Bulkheads appear to have been completed.</w:t>
      </w:r>
    </w:p>
    <w:p w14:paraId="793991CD" w14:textId="76E387BF" w:rsidR="007B074E" w:rsidRDefault="007B074E" w:rsidP="007B074E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Decorative moldings have been painted as needed.</w:t>
      </w:r>
    </w:p>
    <w:p w14:paraId="11DB94F0" w14:textId="2678ABB7" w:rsidR="007B074E" w:rsidRDefault="007B074E" w:rsidP="007B074E">
      <w:pPr>
        <w:pStyle w:val="ListParagraph"/>
        <w:numPr>
          <w:ilvl w:val="2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We have some concerns whether other trim should be painted.</w:t>
      </w:r>
      <w:r w:rsidR="00BA1C26">
        <w:rPr>
          <w:rStyle w:val="maintext"/>
          <w:rFonts w:eastAsia="Times New Roman"/>
        </w:rPr>
        <w:t xml:space="preserve"> This will be discussed with Elite.</w:t>
      </w:r>
    </w:p>
    <w:p w14:paraId="11E8D00A" w14:textId="2142212A" w:rsidR="007B074E" w:rsidRDefault="007B074E" w:rsidP="007B074E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Regarding power washing, only 4 homes have responded to the call for where this would be needed.  These are being scheduled by Elite.</w:t>
      </w:r>
    </w:p>
    <w:p w14:paraId="5CB5CF26" w14:textId="75294C61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1A2EDC0E" w14:textId="07520DC9" w:rsidR="00D91054" w:rsidRDefault="00A30FED" w:rsidP="00C75758">
      <w:pPr>
        <w:pStyle w:val="ListParagraph"/>
        <w:numPr>
          <w:ilvl w:val="0"/>
          <w:numId w:val="13"/>
        </w:numPr>
        <w:spacing w:after="60" w:line="240" w:lineRule="auto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 xml:space="preserve">Duplex directors have asked Elite to obtain estimates for possible installation of gutter guards to prevent </w:t>
      </w:r>
      <w:r w:rsidR="00D91054">
        <w:rPr>
          <w:rStyle w:val="maintext"/>
          <w:rFonts w:eastAsia="Times New Roman"/>
        </w:rPr>
        <w:t>gunk, including leaves, from accumulating in gutters.</w:t>
      </w:r>
    </w:p>
    <w:p w14:paraId="36AB8DAF" w14:textId="77777777" w:rsidR="00D91054" w:rsidRDefault="00D91054" w:rsidP="00D91054">
      <w:pPr>
        <w:pStyle w:val="ListParagraph"/>
        <w:numPr>
          <w:ilvl w:val="1"/>
          <w:numId w:val="13"/>
        </w:numPr>
        <w:spacing w:after="60" w:line="240" w:lineRule="auto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Approximately 60% of maintenance costs seem to relate to gutter issues.</w:t>
      </w:r>
      <w:r w:rsidR="00C75758" w:rsidRPr="00C75758">
        <w:rPr>
          <w:rStyle w:val="maintext"/>
          <w:rFonts w:eastAsia="Times New Roman"/>
        </w:rPr>
        <w:tab/>
      </w:r>
    </w:p>
    <w:p w14:paraId="7D9F3312" w14:textId="77777777" w:rsidR="001F0E1F" w:rsidRDefault="00D91054" w:rsidP="00D91054">
      <w:pPr>
        <w:pStyle w:val="ListParagraph"/>
        <w:numPr>
          <w:ilvl w:val="1"/>
          <w:numId w:val="13"/>
        </w:numPr>
        <w:spacing w:after="60" w:line="240" w:lineRule="auto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lastRenderedPageBreak/>
        <w:t>If gutter guards can be installed for $90,000 or less, there would be a four-year payback on the cost.</w:t>
      </w:r>
    </w:p>
    <w:p w14:paraId="4FBA0981" w14:textId="38E3A684" w:rsidR="00E0107E" w:rsidRDefault="001F0E1F" w:rsidP="00D91054">
      <w:pPr>
        <w:pStyle w:val="ListParagraph"/>
        <w:numPr>
          <w:ilvl w:val="1"/>
          <w:numId w:val="13"/>
        </w:numPr>
        <w:spacing w:after="60" w:line="240" w:lineRule="auto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Key issue: Can we do this and eliminate future gutter maintenance costs? If so, expense would make sense.</w:t>
      </w:r>
    </w:p>
    <w:p w14:paraId="1077F2CB" w14:textId="63E7E12E" w:rsidR="00436842" w:rsidRPr="00D311A1" w:rsidRDefault="00436842" w:rsidP="00D91054">
      <w:pPr>
        <w:pStyle w:val="ListParagraph"/>
        <w:numPr>
          <w:ilvl w:val="1"/>
          <w:numId w:val="13"/>
        </w:numPr>
        <w:spacing w:after="60" w:line="240" w:lineRule="auto"/>
        <w:rPr>
          <w:rStyle w:val="maintext"/>
          <w:rFonts w:eastAsia="Times New Roman"/>
          <w:b/>
          <w:bCs/>
        </w:rPr>
      </w:pPr>
      <w:r w:rsidRPr="00D311A1">
        <w:rPr>
          <w:rFonts w:eastAsia="Times New Roman"/>
          <w:b/>
          <w:bCs/>
        </w:rPr>
        <w:t>Because some unit owners may have had prior experience with gutter guards, either positive or negative, y</w:t>
      </w:r>
      <w:r w:rsidRPr="00D311A1">
        <w:rPr>
          <w:rFonts w:eastAsia="Times New Roman"/>
          <w:b/>
          <w:bCs/>
        </w:rPr>
        <w:t xml:space="preserve">our </w:t>
      </w:r>
      <w:r w:rsidR="00D311A1" w:rsidRPr="00D311A1">
        <w:rPr>
          <w:rFonts w:eastAsia="Times New Roman"/>
          <w:b/>
          <w:bCs/>
        </w:rPr>
        <w:t>d</w:t>
      </w:r>
      <w:r w:rsidRPr="00D311A1">
        <w:rPr>
          <w:rFonts w:eastAsia="Times New Roman"/>
          <w:b/>
          <w:bCs/>
        </w:rPr>
        <w:t xml:space="preserve">irectors are asking for feedback regarding </w:t>
      </w:r>
      <w:r w:rsidRPr="00D311A1">
        <w:rPr>
          <w:rFonts w:eastAsia="Times New Roman"/>
          <w:b/>
          <w:bCs/>
        </w:rPr>
        <w:t xml:space="preserve">these experiences.  This will help us in determining whether this is something to be </w:t>
      </w:r>
      <w:r w:rsidR="00D311A1" w:rsidRPr="00D311A1">
        <w:rPr>
          <w:rFonts w:eastAsia="Times New Roman"/>
          <w:b/>
          <w:bCs/>
        </w:rPr>
        <w:t>p</w:t>
      </w:r>
      <w:r w:rsidRPr="00D311A1">
        <w:rPr>
          <w:rFonts w:eastAsia="Times New Roman"/>
          <w:b/>
          <w:bCs/>
        </w:rPr>
        <w:t>ursued for the Duplex Council.</w:t>
      </w:r>
    </w:p>
    <w:p w14:paraId="1102F5F9" w14:textId="2E814CAE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411A4792" w14:textId="6C61808E" w:rsidR="00187375" w:rsidRPr="004F2B79" w:rsidRDefault="004F2B79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Rich noted trees on back property line that need to be trimmed.  These will be addressed in 2023.</w:t>
      </w:r>
    </w:p>
    <w:p w14:paraId="738DB487" w14:textId="21379512" w:rsidR="004F2B79" w:rsidRPr="00D4209F" w:rsidRDefault="004F2B79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 xml:space="preserve">Theda </w:t>
      </w:r>
      <w:r w:rsidR="00B4380E">
        <w:rPr>
          <w:rFonts w:cstheme="minorHAnsi"/>
        </w:rPr>
        <w:t>expressed concern that we should wait 6 months or so before tackling gutters. We expect this to be deferred until after completion of the deck projects in 2024.</w:t>
      </w:r>
    </w:p>
    <w:p w14:paraId="6C5E91A7" w14:textId="1F3E7D80" w:rsidR="00D4209F" w:rsidRPr="00FA608D" w:rsidRDefault="00D4209F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Question raised about deck costs vs. estimates.  Tom reported that for this year we came in under budget.</w:t>
      </w:r>
    </w:p>
    <w:p w14:paraId="0532EF32" w14:textId="4C74C82E" w:rsidR="006D7316" w:rsidRPr="0094173D" w:rsidRDefault="006D7316" w:rsidP="006D7316">
      <w:pPr>
        <w:spacing w:before="240"/>
        <w:rPr>
          <w:b/>
          <w:bCs/>
          <w:sz w:val="28"/>
          <w:szCs w:val="28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</w:t>
      </w:r>
      <w:r w:rsidR="006970E3">
        <w:rPr>
          <w:b/>
          <w:bCs/>
          <w:sz w:val="28"/>
          <w:szCs w:val="28"/>
        </w:rPr>
        <w:t>7</w:t>
      </w:r>
      <w:r w:rsidR="000D3ACD">
        <w:rPr>
          <w:b/>
          <w:bCs/>
          <w:sz w:val="28"/>
          <w:szCs w:val="28"/>
        </w:rPr>
        <w:t>:</w:t>
      </w:r>
      <w:r w:rsidR="00BB57C5">
        <w:rPr>
          <w:b/>
          <w:bCs/>
          <w:sz w:val="28"/>
          <w:szCs w:val="28"/>
        </w:rPr>
        <w:t>3</w:t>
      </w:r>
      <w:r w:rsidR="006970E3">
        <w:rPr>
          <w:b/>
          <w:bCs/>
          <w:sz w:val="28"/>
          <w:szCs w:val="28"/>
        </w:rPr>
        <w:t>4</w:t>
      </w:r>
      <w:r w:rsidRPr="0094173D">
        <w:rPr>
          <w:b/>
          <w:bCs/>
          <w:sz w:val="28"/>
          <w:szCs w:val="28"/>
        </w:rPr>
        <w:t xml:space="preserve"> p.m.</w:t>
      </w:r>
    </w:p>
    <w:p w14:paraId="5C31CE92" w14:textId="77777777" w:rsidR="006D7316" w:rsidRPr="006D7316" w:rsidRDefault="006D7316" w:rsidP="006D7316">
      <w:pPr>
        <w:spacing w:after="120"/>
        <w:rPr>
          <w:rStyle w:val="ydp6b22781emaintext"/>
          <w:rFonts w:eastAsia="Times New Roman" w:cstheme="minorHAnsi"/>
        </w:rPr>
      </w:pPr>
    </w:p>
    <w:sectPr w:rsidR="006D7316" w:rsidRPr="006D73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2C6" w14:textId="77777777" w:rsidR="0034447F" w:rsidRDefault="0034447F" w:rsidP="001751ED">
      <w:pPr>
        <w:spacing w:after="0" w:line="240" w:lineRule="auto"/>
      </w:pPr>
      <w:r>
        <w:separator/>
      </w:r>
    </w:p>
  </w:endnote>
  <w:endnote w:type="continuationSeparator" w:id="0">
    <w:p w14:paraId="631A5390" w14:textId="77777777" w:rsidR="0034447F" w:rsidRDefault="0034447F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710E" w14:textId="77777777" w:rsidR="0034447F" w:rsidRDefault="0034447F" w:rsidP="001751ED">
      <w:pPr>
        <w:spacing w:after="0" w:line="240" w:lineRule="auto"/>
      </w:pPr>
      <w:r>
        <w:separator/>
      </w:r>
    </w:p>
  </w:footnote>
  <w:footnote w:type="continuationSeparator" w:id="0">
    <w:p w14:paraId="4E4E076C" w14:textId="77777777" w:rsidR="0034447F" w:rsidRDefault="0034447F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825"/>
    <w:multiLevelType w:val="hybridMultilevel"/>
    <w:tmpl w:val="B0E2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7ED"/>
    <w:multiLevelType w:val="hybridMultilevel"/>
    <w:tmpl w:val="49362194"/>
    <w:numStyleLink w:val="BulletBig"/>
  </w:abstractNum>
  <w:abstractNum w:abstractNumId="4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B54176F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4C59"/>
    <w:multiLevelType w:val="hybridMultilevel"/>
    <w:tmpl w:val="3A5899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730BD"/>
    <w:multiLevelType w:val="hybridMultilevel"/>
    <w:tmpl w:val="0838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5399">
    <w:abstractNumId w:val="13"/>
  </w:num>
  <w:num w:numId="2" w16cid:durableId="1229194373">
    <w:abstractNumId w:val="0"/>
  </w:num>
  <w:num w:numId="3" w16cid:durableId="220482300">
    <w:abstractNumId w:val="8"/>
  </w:num>
  <w:num w:numId="4" w16cid:durableId="247084568">
    <w:abstractNumId w:val="12"/>
  </w:num>
  <w:num w:numId="5" w16cid:durableId="1937590432">
    <w:abstractNumId w:val="10"/>
  </w:num>
  <w:num w:numId="6" w16cid:durableId="1242905427">
    <w:abstractNumId w:val="9"/>
  </w:num>
  <w:num w:numId="7" w16cid:durableId="1213813835">
    <w:abstractNumId w:val="2"/>
  </w:num>
  <w:num w:numId="8" w16cid:durableId="496502408">
    <w:abstractNumId w:val="7"/>
  </w:num>
  <w:num w:numId="9" w16cid:durableId="705720259">
    <w:abstractNumId w:val="3"/>
  </w:num>
  <w:num w:numId="10" w16cid:durableId="1105225617">
    <w:abstractNumId w:val="5"/>
  </w:num>
  <w:num w:numId="11" w16cid:durableId="252977087">
    <w:abstractNumId w:val="4"/>
  </w:num>
  <w:num w:numId="12" w16cid:durableId="1132485330">
    <w:abstractNumId w:val="6"/>
  </w:num>
  <w:num w:numId="13" w16cid:durableId="1237983463">
    <w:abstractNumId w:val="11"/>
  </w:num>
  <w:num w:numId="14" w16cid:durableId="119716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07C76"/>
    <w:rsid w:val="00036CF2"/>
    <w:rsid w:val="000424E0"/>
    <w:rsid w:val="000473C3"/>
    <w:rsid w:val="000570B5"/>
    <w:rsid w:val="00063B28"/>
    <w:rsid w:val="00076323"/>
    <w:rsid w:val="000A7EFA"/>
    <w:rsid w:val="000D3ACD"/>
    <w:rsid w:val="00116E86"/>
    <w:rsid w:val="00117228"/>
    <w:rsid w:val="00120E2A"/>
    <w:rsid w:val="00170697"/>
    <w:rsid w:val="001751ED"/>
    <w:rsid w:val="00187375"/>
    <w:rsid w:val="0019089C"/>
    <w:rsid w:val="001F0E1F"/>
    <w:rsid w:val="00203533"/>
    <w:rsid w:val="002158F2"/>
    <w:rsid w:val="002435E5"/>
    <w:rsid w:val="002562FD"/>
    <w:rsid w:val="002814AA"/>
    <w:rsid w:val="00282C47"/>
    <w:rsid w:val="002B063B"/>
    <w:rsid w:val="002F1065"/>
    <w:rsid w:val="003202F0"/>
    <w:rsid w:val="0034447F"/>
    <w:rsid w:val="003738B7"/>
    <w:rsid w:val="003A4704"/>
    <w:rsid w:val="003B462A"/>
    <w:rsid w:val="003B47A8"/>
    <w:rsid w:val="00436842"/>
    <w:rsid w:val="00463803"/>
    <w:rsid w:val="00467B1E"/>
    <w:rsid w:val="004760AD"/>
    <w:rsid w:val="004A4CCE"/>
    <w:rsid w:val="004C3E6F"/>
    <w:rsid w:val="004E58CD"/>
    <w:rsid w:val="004F2B79"/>
    <w:rsid w:val="004F57D9"/>
    <w:rsid w:val="004F6263"/>
    <w:rsid w:val="00507A75"/>
    <w:rsid w:val="00574733"/>
    <w:rsid w:val="005842E9"/>
    <w:rsid w:val="005A044A"/>
    <w:rsid w:val="005A32BE"/>
    <w:rsid w:val="005B56E8"/>
    <w:rsid w:val="006142CD"/>
    <w:rsid w:val="00625D40"/>
    <w:rsid w:val="006869B9"/>
    <w:rsid w:val="006970E3"/>
    <w:rsid w:val="006A0257"/>
    <w:rsid w:val="006A07B6"/>
    <w:rsid w:val="006D7316"/>
    <w:rsid w:val="006F7A9A"/>
    <w:rsid w:val="007052A0"/>
    <w:rsid w:val="00711D2B"/>
    <w:rsid w:val="00734E34"/>
    <w:rsid w:val="00744450"/>
    <w:rsid w:val="00757D89"/>
    <w:rsid w:val="00760123"/>
    <w:rsid w:val="00781847"/>
    <w:rsid w:val="007B074E"/>
    <w:rsid w:val="007C0E9E"/>
    <w:rsid w:val="007C3596"/>
    <w:rsid w:val="007D71DA"/>
    <w:rsid w:val="007E0D56"/>
    <w:rsid w:val="007F77E2"/>
    <w:rsid w:val="00854F38"/>
    <w:rsid w:val="00865CCE"/>
    <w:rsid w:val="008B56A0"/>
    <w:rsid w:val="008E06FF"/>
    <w:rsid w:val="00921A42"/>
    <w:rsid w:val="0094173D"/>
    <w:rsid w:val="0098686D"/>
    <w:rsid w:val="009B31B8"/>
    <w:rsid w:val="009C170C"/>
    <w:rsid w:val="009D7C22"/>
    <w:rsid w:val="009E50CB"/>
    <w:rsid w:val="00A04E0A"/>
    <w:rsid w:val="00A151C1"/>
    <w:rsid w:val="00A21CB2"/>
    <w:rsid w:val="00A223D8"/>
    <w:rsid w:val="00A30FED"/>
    <w:rsid w:val="00A87CAB"/>
    <w:rsid w:val="00AA5448"/>
    <w:rsid w:val="00B04457"/>
    <w:rsid w:val="00B25806"/>
    <w:rsid w:val="00B4380E"/>
    <w:rsid w:val="00B61C52"/>
    <w:rsid w:val="00B63F33"/>
    <w:rsid w:val="00B95862"/>
    <w:rsid w:val="00BA1C26"/>
    <w:rsid w:val="00BB57C5"/>
    <w:rsid w:val="00BB6D68"/>
    <w:rsid w:val="00BC7FEC"/>
    <w:rsid w:val="00C15765"/>
    <w:rsid w:val="00C6674E"/>
    <w:rsid w:val="00C67ACD"/>
    <w:rsid w:val="00C75758"/>
    <w:rsid w:val="00C80EA6"/>
    <w:rsid w:val="00C9515F"/>
    <w:rsid w:val="00CD126D"/>
    <w:rsid w:val="00CD30BE"/>
    <w:rsid w:val="00CD6015"/>
    <w:rsid w:val="00D03A91"/>
    <w:rsid w:val="00D311A1"/>
    <w:rsid w:val="00D36074"/>
    <w:rsid w:val="00D4209F"/>
    <w:rsid w:val="00D446EB"/>
    <w:rsid w:val="00D91054"/>
    <w:rsid w:val="00D91849"/>
    <w:rsid w:val="00D91C31"/>
    <w:rsid w:val="00D95ABC"/>
    <w:rsid w:val="00DB691F"/>
    <w:rsid w:val="00DE6C4E"/>
    <w:rsid w:val="00E0107E"/>
    <w:rsid w:val="00E01AE0"/>
    <w:rsid w:val="00E149CE"/>
    <w:rsid w:val="00E15627"/>
    <w:rsid w:val="00E559C7"/>
    <w:rsid w:val="00E576E9"/>
    <w:rsid w:val="00E6006D"/>
    <w:rsid w:val="00E62B79"/>
    <w:rsid w:val="00E952BE"/>
    <w:rsid w:val="00EC643C"/>
    <w:rsid w:val="00EF19E9"/>
    <w:rsid w:val="00F155D7"/>
    <w:rsid w:val="00F24726"/>
    <w:rsid w:val="00F46C85"/>
    <w:rsid w:val="00F52852"/>
    <w:rsid w:val="00FA608D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34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m/Combat-7091265223825-Killing-Grams-Pack/dp/B077BSV442/ref=sr_1_12?gclid=Cj0KCQjwgO2XBhCaARIsANrW2X2yETNXPNgcsNUVzZULPZxRW3HOdJb5wJSqkQgMObeGt1JgTIVstg0aAsGNEALw_wcB&amp;hvadid=580570230885&amp;hvdev=c&amp;hvlocphy=9003227&amp;hvnetw=s&amp;hvqmt=e&amp;hvrand=97577207678666047&amp;hvtargid=kwd-442169809189&amp;hydadcr=514_1014978484&amp;keywords=combat+max+cockroach&amp;qid=1660691361&amp;sr=8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12</cp:revision>
  <dcterms:created xsi:type="dcterms:W3CDTF">2022-08-16T22:57:00Z</dcterms:created>
  <dcterms:modified xsi:type="dcterms:W3CDTF">2022-08-18T15:53:00Z</dcterms:modified>
</cp:coreProperties>
</file>