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19D" w:rsidRPr="00E0163A" w:rsidRDefault="0042044D" w:rsidP="0042044D">
      <w:pPr>
        <w:jc w:val="center"/>
        <w:rPr>
          <w:rFonts w:ascii="Arial" w:hAnsi="Arial" w:cs="Arial"/>
          <w:sz w:val="24"/>
          <w:szCs w:val="24"/>
        </w:rPr>
      </w:pPr>
      <w:r>
        <w:rPr>
          <w:rFonts w:ascii="Arial" w:hAnsi="Arial" w:cs="Arial"/>
          <w:sz w:val="24"/>
          <w:szCs w:val="24"/>
        </w:rPr>
        <w:t>Special Meeting M</w:t>
      </w:r>
      <w:r w:rsidR="00E0163A" w:rsidRPr="00E0163A">
        <w:rPr>
          <w:rFonts w:ascii="Arial" w:hAnsi="Arial" w:cs="Arial"/>
          <w:sz w:val="24"/>
          <w:szCs w:val="24"/>
        </w:rPr>
        <w:t>inutes</w:t>
      </w:r>
    </w:p>
    <w:p w:rsidR="00E0163A" w:rsidRDefault="00E0163A" w:rsidP="00E0163A">
      <w:pPr>
        <w:pStyle w:val="ListParagraph"/>
        <w:numPr>
          <w:ilvl w:val="0"/>
          <w:numId w:val="1"/>
        </w:numPr>
        <w:rPr>
          <w:rFonts w:ascii="Arial" w:hAnsi="Arial" w:cs="Arial"/>
          <w:sz w:val="24"/>
          <w:szCs w:val="24"/>
        </w:rPr>
      </w:pPr>
      <w:r w:rsidRPr="00E0163A">
        <w:rPr>
          <w:rFonts w:ascii="Arial" w:hAnsi="Arial" w:cs="Arial"/>
          <w:sz w:val="24"/>
          <w:szCs w:val="24"/>
        </w:rPr>
        <w:t xml:space="preserve">A special meeting of the Walden Woods Conservancy Inc. Board of </w:t>
      </w:r>
      <w:r w:rsidR="0042044D">
        <w:rPr>
          <w:rFonts w:ascii="Arial" w:hAnsi="Arial" w:cs="Arial"/>
          <w:sz w:val="24"/>
          <w:szCs w:val="24"/>
        </w:rPr>
        <w:t>Director</w:t>
      </w:r>
      <w:r w:rsidR="008A1C41">
        <w:rPr>
          <w:rFonts w:ascii="Arial" w:hAnsi="Arial" w:cs="Arial"/>
          <w:sz w:val="24"/>
          <w:szCs w:val="24"/>
        </w:rPr>
        <w:t>s was held on April 23, 2014. T</w:t>
      </w:r>
      <w:r w:rsidRPr="00E0163A">
        <w:rPr>
          <w:rFonts w:ascii="Arial" w:hAnsi="Arial" w:cs="Arial"/>
          <w:sz w:val="24"/>
          <w:szCs w:val="24"/>
        </w:rPr>
        <w:t>he meeting was called to order by Board Preside</w:t>
      </w:r>
      <w:r w:rsidR="008A1C41">
        <w:rPr>
          <w:rFonts w:ascii="Arial" w:hAnsi="Arial" w:cs="Arial"/>
          <w:sz w:val="24"/>
          <w:szCs w:val="24"/>
        </w:rPr>
        <w:t xml:space="preserve">nt Dale Herrick at 7:03 </w:t>
      </w:r>
      <w:r w:rsidRPr="00E0163A">
        <w:rPr>
          <w:rFonts w:ascii="Arial" w:hAnsi="Arial" w:cs="Arial"/>
          <w:sz w:val="24"/>
          <w:szCs w:val="24"/>
        </w:rPr>
        <w:t xml:space="preserve">p.m. </w:t>
      </w:r>
      <w:r w:rsidR="0042044D">
        <w:rPr>
          <w:rFonts w:ascii="Arial" w:hAnsi="Arial" w:cs="Arial"/>
          <w:sz w:val="24"/>
          <w:szCs w:val="24"/>
        </w:rPr>
        <w:t>Director</w:t>
      </w:r>
      <w:r w:rsidRPr="00E0163A">
        <w:rPr>
          <w:rFonts w:ascii="Arial" w:hAnsi="Arial" w:cs="Arial"/>
          <w:sz w:val="24"/>
          <w:szCs w:val="24"/>
        </w:rPr>
        <w:t xml:space="preserve">s present were: Debra Denker, Glenn Brand ,  </w:t>
      </w:r>
      <w:r>
        <w:rPr>
          <w:rFonts w:ascii="Arial" w:hAnsi="Arial" w:cs="Arial"/>
          <w:sz w:val="24"/>
          <w:szCs w:val="24"/>
        </w:rPr>
        <w:t xml:space="preserve">Kevin MacIlvane, </w:t>
      </w:r>
      <w:r w:rsidRPr="00E0163A">
        <w:rPr>
          <w:rFonts w:ascii="Arial" w:hAnsi="Arial" w:cs="Arial"/>
          <w:sz w:val="24"/>
          <w:szCs w:val="24"/>
        </w:rPr>
        <w:t>Susan Raupach, Andrew Lattimer</w:t>
      </w:r>
      <w:r w:rsidR="008A1C41">
        <w:rPr>
          <w:rFonts w:ascii="Arial" w:hAnsi="Arial" w:cs="Arial"/>
          <w:sz w:val="24"/>
          <w:szCs w:val="24"/>
        </w:rPr>
        <w:t xml:space="preserve"> </w:t>
      </w:r>
      <w:r w:rsidRPr="00E0163A">
        <w:rPr>
          <w:rFonts w:ascii="Arial" w:hAnsi="Arial" w:cs="Arial"/>
          <w:sz w:val="24"/>
          <w:szCs w:val="24"/>
        </w:rPr>
        <w:t>(Treasurer), Cori-Lynn Webber</w:t>
      </w:r>
      <w:r w:rsidR="008A1C41">
        <w:rPr>
          <w:rFonts w:ascii="Arial" w:hAnsi="Arial" w:cs="Arial"/>
          <w:sz w:val="24"/>
          <w:szCs w:val="24"/>
        </w:rPr>
        <w:t xml:space="preserve"> </w:t>
      </w:r>
      <w:r w:rsidRPr="00E0163A">
        <w:rPr>
          <w:rFonts w:ascii="Arial" w:hAnsi="Arial" w:cs="Arial"/>
          <w:sz w:val="24"/>
          <w:szCs w:val="24"/>
        </w:rPr>
        <w:t xml:space="preserve">(Secretary), </w:t>
      </w:r>
      <w:r w:rsidR="0042044D">
        <w:rPr>
          <w:rFonts w:ascii="Arial" w:hAnsi="Arial" w:cs="Arial"/>
          <w:sz w:val="24"/>
          <w:szCs w:val="24"/>
        </w:rPr>
        <w:t>Brian Onessimo (Vice President)</w:t>
      </w:r>
      <w:r w:rsidRPr="00E0163A">
        <w:rPr>
          <w:rFonts w:ascii="Arial" w:hAnsi="Arial" w:cs="Arial"/>
          <w:sz w:val="24"/>
          <w:szCs w:val="24"/>
        </w:rPr>
        <w:t xml:space="preserve"> , Diane Bernier and Michael Coffey.  </w:t>
      </w:r>
      <w:r w:rsidR="0042044D">
        <w:rPr>
          <w:rFonts w:ascii="Arial" w:hAnsi="Arial" w:cs="Arial"/>
          <w:sz w:val="24"/>
          <w:szCs w:val="24"/>
        </w:rPr>
        <w:t>Director</w:t>
      </w:r>
      <w:r w:rsidR="008A1C41">
        <w:rPr>
          <w:rFonts w:ascii="Arial" w:hAnsi="Arial" w:cs="Arial"/>
          <w:sz w:val="24"/>
          <w:szCs w:val="24"/>
        </w:rPr>
        <w:t>s Sean Buda</w:t>
      </w:r>
      <w:r w:rsidRPr="00E0163A">
        <w:rPr>
          <w:rFonts w:ascii="Arial" w:hAnsi="Arial" w:cs="Arial"/>
          <w:sz w:val="24"/>
          <w:szCs w:val="24"/>
        </w:rPr>
        <w:t xml:space="preserve"> and Joe Palladino were absent.  Mr. Chris Kohnle of Elite Property Management, LLC was also present for the meeting.</w:t>
      </w:r>
    </w:p>
    <w:p w:rsidR="008A1C41" w:rsidRDefault="008A1C41" w:rsidP="008A1C41">
      <w:pPr>
        <w:pStyle w:val="ListParagraph"/>
        <w:rPr>
          <w:rFonts w:ascii="Arial" w:hAnsi="Arial" w:cs="Arial"/>
          <w:sz w:val="24"/>
          <w:szCs w:val="24"/>
        </w:rPr>
      </w:pPr>
    </w:p>
    <w:p w:rsidR="00E0163A" w:rsidRDefault="00E0163A" w:rsidP="00E0163A">
      <w:pPr>
        <w:pStyle w:val="ListParagraph"/>
        <w:numPr>
          <w:ilvl w:val="0"/>
          <w:numId w:val="1"/>
        </w:numPr>
        <w:rPr>
          <w:rFonts w:ascii="Arial" w:hAnsi="Arial" w:cs="Arial"/>
          <w:sz w:val="24"/>
          <w:szCs w:val="24"/>
        </w:rPr>
      </w:pPr>
      <w:r>
        <w:rPr>
          <w:rFonts w:ascii="Arial" w:hAnsi="Arial" w:cs="Arial"/>
          <w:sz w:val="24"/>
          <w:szCs w:val="24"/>
        </w:rPr>
        <w:t>This meeting was noticed for</w:t>
      </w:r>
      <w:r w:rsidR="0042044D">
        <w:rPr>
          <w:rFonts w:ascii="Arial" w:hAnsi="Arial" w:cs="Arial"/>
          <w:sz w:val="24"/>
          <w:szCs w:val="24"/>
        </w:rPr>
        <w:t xml:space="preserve"> the purposes of discussing </w:t>
      </w:r>
      <w:r w:rsidR="009A136A">
        <w:rPr>
          <w:rFonts w:ascii="Arial" w:hAnsi="Arial" w:cs="Arial"/>
          <w:sz w:val="24"/>
          <w:szCs w:val="24"/>
        </w:rPr>
        <w:t>the Proposed</w:t>
      </w:r>
      <w:r w:rsidR="0042044D">
        <w:rPr>
          <w:rFonts w:ascii="Arial" w:hAnsi="Arial" w:cs="Arial"/>
          <w:sz w:val="24"/>
          <w:szCs w:val="24"/>
        </w:rPr>
        <w:t xml:space="preserve"> </w:t>
      </w:r>
      <w:r w:rsidR="00B334C8">
        <w:rPr>
          <w:rFonts w:ascii="Arial" w:hAnsi="Arial" w:cs="Arial"/>
          <w:sz w:val="24"/>
          <w:szCs w:val="24"/>
        </w:rPr>
        <w:t>Declaration</w:t>
      </w:r>
      <w:r w:rsidR="0042044D">
        <w:rPr>
          <w:rFonts w:ascii="Arial" w:hAnsi="Arial" w:cs="Arial"/>
          <w:sz w:val="24"/>
          <w:szCs w:val="24"/>
        </w:rPr>
        <w:t xml:space="preserve"> </w:t>
      </w:r>
      <w:r w:rsidR="009A136A">
        <w:rPr>
          <w:rFonts w:ascii="Arial" w:hAnsi="Arial" w:cs="Arial"/>
          <w:sz w:val="24"/>
          <w:szCs w:val="24"/>
        </w:rPr>
        <w:t>Amendment a.k.a</w:t>
      </w:r>
      <w:r w:rsidR="00620520">
        <w:rPr>
          <w:rFonts w:ascii="Arial" w:hAnsi="Arial" w:cs="Arial"/>
          <w:sz w:val="24"/>
          <w:szCs w:val="24"/>
        </w:rPr>
        <w:t>. “Walden Woods 59</w:t>
      </w:r>
      <w:r w:rsidR="00620520" w:rsidRPr="00620520">
        <w:rPr>
          <w:rFonts w:ascii="Arial" w:hAnsi="Arial" w:cs="Arial"/>
          <w:sz w:val="24"/>
          <w:szCs w:val="24"/>
          <w:vertAlign w:val="superscript"/>
        </w:rPr>
        <w:t>th</w:t>
      </w:r>
      <w:r w:rsidR="00620520">
        <w:rPr>
          <w:rFonts w:ascii="Arial" w:hAnsi="Arial" w:cs="Arial"/>
          <w:sz w:val="24"/>
          <w:szCs w:val="24"/>
        </w:rPr>
        <w:t xml:space="preserve"> Amendment of Amended and Restated </w:t>
      </w:r>
      <w:r w:rsidR="00B334C8">
        <w:rPr>
          <w:rFonts w:ascii="Arial" w:hAnsi="Arial" w:cs="Arial"/>
          <w:sz w:val="24"/>
          <w:szCs w:val="24"/>
        </w:rPr>
        <w:t>Declaration</w:t>
      </w:r>
      <w:r w:rsidR="00620520">
        <w:rPr>
          <w:rFonts w:ascii="Arial" w:hAnsi="Arial" w:cs="Arial"/>
          <w:sz w:val="24"/>
          <w:szCs w:val="24"/>
        </w:rPr>
        <w:t>”</w:t>
      </w:r>
      <w:r>
        <w:rPr>
          <w:rFonts w:ascii="Arial" w:hAnsi="Arial" w:cs="Arial"/>
          <w:sz w:val="24"/>
          <w:szCs w:val="24"/>
        </w:rPr>
        <w:t xml:space="preserve"> with the Conservancy’s counsel </w:t>
      </w:r>
      <w:r w:rsidR="0042044D">
        <w:rPr>
          <w:rFonts w:ascii="Arial" w:hAnsi="Arial" w:cs="Arial"/>
          <w:sz w:val="24"/>
          <w:szCs w:val="24"/>
        </w:rPr>
        <w:t>Attorney</w:t>
      </w:r>
      <w:r>
        <w:rPr>
          <w:rFonts w:ascii="Arial" w:hAnsi="Arial" w:cs="Arial"/>
          <w:sz w:val="24"/>
          <w:szCs w:val="24"/>
        </w:rPr>
        <w:t xml:space="preserve"> Matthew Perlstein. </w:t>
      </w:r>
      <w:r w:rsidR="0042044D">
        <w:rPr>
          <w:rFonts w:ascii="Arial" w:hAnsi="Arial" w:cs="Arial"/>
          <w:sz w:val="24"/>
          <w:szCs w:val="24"/>
        </w:rPr>
        <w:t>Attorney</w:t>
      </w:r>
      <w:r>
        <w:rPr>
          <w:rFonts w:ascii="Arial" w:hAnsi="Arial" w:cs="Arial"/>
          <w:sz w:val="24"/>
          <w:szCs w:val="24"/>
        </w:rPr>
        <w:t xml:space="preserve"> Perlstein brought with him his partner </w:t>
      </w:r>
      <w:r w:rsidR="0042044D">
        <w:rPr>
          <w:rFonts w:ascii="Arial" w:hAnsi="Arial" w:cs="Arial"/>
          <w:sz w:val="24"/>
          <w:szCs w:val="24"/>
        </w:rPr>
        <w:t>Attorney</w:t>
      </w:r>
      <w:r>
        <w:rPr>
          <w:rFonts w:ascii="Arial" w:hAnsi="Arial" w:cs="Arial"/>
          <w:sz w:val="24"/>
          <w:szCs w:val="24"/>
        </w:rPr>
        <w:t xml:space="preserve"> Scott Sandler</w:t>
      </w:r>
      <w:r w:rsidR="00620520">
        <w:rPr>
          <w:rFonts w:ascii="Arial" w:hAnsi="Arial" w:cs="Arial"/>
          <w:sz w:val="24"/>
          <w:szCs w:val="24"/>
        </w:rPr>
        <w:t xml:space="preserve">.  </w:t>
      </w:r>
    </w:p>
    <w:p w:rsidR="00620520" w:rsidRDefault="00620520" w:rsidP="00620520">
      <w:pPr>
        <w:rPr>
          <w:rFonts w:ascii="Arial" w:hAnsi="Arial" w:cs="Arial"/>
          <w:sz w:val="24"/>
          <w:szCs w:val="24"/>
        </w:rPr>
      </w:pPr>
    </w:p>
    <w:p w:rsidR="00620520" w:rsidRDefault="0042044D" w:rsidP="00620520">
      <w:pPr>
        <w:rPr>
          <w:rFonts w:ascii="Arial" w:hAnsi="Arial" w:cs="Arial"/>
          <w:sz w:val="24"/>
          <w:szCs w:val="24"/>
        </w:rPr>
      </w:pPr>
      <w:r>
        <w:rPr>
          <w:rFonts w:ascii="Arial" w:hAnsi="Arial" w:cs="Arial"/>
          <w:sz w:val="24"/>
          <w:szCs w:val="24"/>
        </w:rPr>
        <w:t>Attorney</w:t>
      </w:r>
      <w:r w:rsidR="00620520">
        <w:rPr>
          <w:rFonts w:ascii="Arial" w:hAnsi="Arial" w:cs="Arial"/>
          <w:sz w:val="24"/>
          <w:szCs w:val="24"/>
        </w:rPr>
        <w:t xml:space="preserve"> Perlstein represented that his office was asked to create an amendment to the existing community </w:t>
      </w:r>
      <w:r w:rsidR="00B334C8">
        <w:rPr>
          <w:rFonts w:ascii="Arial" w:hAnsi="Arial" w:cs="Arial"/>
          <w:sz w:val="24"/>
          <w:szCs w:val="24"/>
        </w:rPr>
        <w:t>Declaration</w:t>
      </w:r>
      <w:r w:rsidR="00620520">
        <w:rPr>
          <w:rFonts w:ascii="Arial" w:hAnsi="Arial" w:cs="Arial"/>
          <w:sz w:val="24"/>
          <w:szCs w:val="24"/>
        </w:rPr>
        <w:t xml:space="preserve"> to include and incorporate the surveys recently commissioned which show Council boundaries. </w:t>
      </w:r>
      <w:r>
        <w:rPr>
          <w:rFonts w:ascii="Arial" w:hAnsi="Arial" w:cs="Arial"/>
          <w:sz w:val="24"/>
          <w:szCs w:val="24"/>
        </w:rPr>
        <w:t>Attorney</w:t>
      </w:r>
      <w:r w:rsidR="008A1C41">
        <w:rPr>
          <w:rFonts w:ascii="Arial" w:hAnsi="Arial" w:cs="Arial"/>
          <w:sz w:val="24"/>
          <w:szCs w:val="24"/>
        </w:rPr>
        <w:t xml:space="preserve"> Perlstein explained that our</w:t>
      </w:r>
      <w:r w:rsidR="00620520">
        <w:rPr>
          <w:rFonts w:ascii="Arial" w:hAnsi="Arial" w:cs="Arial"/>
          <w:sz w:val="24"/>
          <w:szCs w:val="24"/>
        </w:rPr>
        <w:t xml:space="preserve"> prior documents can find Council areas to the councils but the actual boundaries were never recorded on</w:t>
      </w:r>
      <w:r w:rsidR="008A1C41">
        <w:rPr>
          <w:rFonts w:ascii="Arial" w:hAnsi="Arial" w:cs="Arial"/>
          <w:sz w:val="24"/>
          <w:szCs w:val="24"/>
        </w:rPr>
        <w:t xml:space="preserve"> a map at the town hall.  When “C</w:t>
      </w:r>
      <w:r w:rsidR="00620520">
        <w:rPr>
          <w:rFonts w:ascii="Arial" w:hAnsi="Arial" w:cs="Arial"/>
          <w:sz w:val="24"/>
          <w:szCs w:val="24"/>
        </w:rPr>
        <w:t>o</w:t>
      </w:r>
      <w:r w:rsidR="008A1C41">
        <w:rPr>
          <w:rFonts w:ascii="Arial" w:hAnsi="Arial" w:cs="Arial"/>
          <w:sz w:val="24"/>
          <w:szCs w:val="24"/>
        </w:rPr>
        <w:t>untry W</w:t>
      </w:r>
      <w:r w:rsidR="00620520">
        <w:rPr>
          <w:rFonts w:ascii="Arial" w:hAnsi="Arial" w:cs="Arial"/>
          <w:sz w:val="24"/>
          <w:szCs w:val="24"/>
        </w:rPr>
        <w:t>alk</w:t>
      </w:r>
      <w:r w:rsidR="008A1C41">
        <w:rPr>
          <w:rFonts w:ascii="Arial" w:hAnsi="Arial" w:cs="Arial"/>
          <w:sz w:val="24"/>
          <w:szCs w:val="24"/>
        </w:rPr>
        <w:t>”</w:t>
      </w:r>
      <w:r w:rsidR="00620520">
        <w:rPr>
          <w:rFonts w:ascii="Arial" w:hAnsi="Arial" w:cs="Arial"/>
          <w:sz w:val="24"/>
          <w:szCs w:val="24"/>
        </w:rPr>
        <w:t xml:space="preserve"> developers step</w:t>
      </w:r>
      <w:r>
        <w:rPr>
          <w:rFonts w:ascii="Arial" w:hAnsi="Arial" w:cs="Arial"/>
          <w:sz w:val="24"/>
          <w:szCs w:val="24"/>
        </w:rPr>
        <w:t>p</w:t>
      </w:r>
      <w:r w:rsidR="00620520">
        <w:rPr>
          <w:rFonts w:ascii="Arial" w:hAnsi="Arial" w:cs="Arial"/>
          <w:sz w:val="24"/>
          <w:szCs w:val="24"/>
        </w:rPr>
        <w:t xml:space="preserve">ed in with the 2005 amended </w:t>
      </w:r>
      <w:r w:rsidR="00B334C8">
        <w:rPr>
          <w:rFonts w:ascii="Arial" w:hAnsi="Arial" w:cs="Arial"/>
          <w:sz w:val="24"/>
          <w:szCs w:val="24"/>
        </w:rPr>
        <w:t>Declaration</w:t>
      </w:r>
      <w:r w:rsidR="00620520">
        <w:rPr>
          <w:rFonts w:ascii="Arial" w:hAnsi="Arial" w:cs="Arial"/>
          <w:sz w:val="24"/>
          <w:szCs w:val="24"/>
        </w:rPr>
        <w:t xml:space="preserve">, it </w:t>
      </w:r>
      <w:r>
        <w:rPr>
          <w:rFonts w:ascii="Arial" w:hAnsi="Arial" w:cs="Arial"/>
          <w:sz w:val="24"/>
          <w:szCs w:val="24"/>
        </w:rPr>
        <w:t>was anticipated that maps with Counci</w:t>
      </w:r>
      <w:r w:rsidR="00620520">
        <w:rPr>
          <w:rFonts w:ascii="Arial" w:hAnsi="Arial" w:cs="Arial"/>
          <w:sz w:val="24"/>
          <w:szCs w:val="24"/>
        </w:rPr>
        <w:t xml:space="preserve">l boundaries would be </w:t>
      </w:r>
      <w:r w:rsidR="009A136A">
        <w:rPr>
          <w:rFonts w:ascii="Arial" w:hAnsi="Arial" w:cs="Arial"/>
          <w:sz w:val="24"/>
          <w:szCs w:val="24"/>
        </w:rPr>
        <w:t>incorporated</w:t>
      </w:r>
      <w:r w:rsidR="00620520">
        <w:rPr>
          <w:rFonts w:ascii="Arial" w:hAnsi="Arial" w:cs="Arial"/>
          <w:sz w:val="24"/>
          <w:szCs w:val="24"/>
        </w:rPr>
        <w:t xml:space="preserve"> into the </w:t>
      </w:r>
      <w:r w:rsidR="00B334C8">
        <w:rPr>
          <w:rFonts w:ascii="Arial" w:hAnsi="Arial" w:cs="Arial"/>
          <w:sz w:val="24"/>
          <w:szCs w:val="24"/>
        </w:rPr>
        <w:t>Declaration</w:t>
      </w:r>
      <w:r w:rsidR="00620520">
        <w:rPr>
          <w:rFonts w:ascii="Arial" w:hAnsi="Arial" w:cs="Arial"/>
          <w:sz w:val="24"/>
          <w:szCs w:val="24"/>
        </w:rPr>
        <w:t xml:space="preserve"> amendment. The documents talk about Council areas but don’t actually show the designated boundaries. </w:t>
      </w:r>
      <w:r>
        <w:rPr>
          <w:rFonts w:ascii="Arial" w:hAnsi="Arial" w:cs="Arial"/>
          <w:sz w:val="24"/>
          <w:szCs w:val="24"/>
        </w:rPr>
        <w:t>Attorney</w:t>
      </w:r>
      <w:r w:rsidR="00620520">
        <w:rPr>
          <w:rFonts w:ascii="Arial" w:hAnsi="Arial" w:cs="Arial"/>
          <w:sz w:val="24"/>
          <w:szCs w:val="24"/>
        </w:rPr>
        <w:t xml:space="preserve"> Perlstein represented that his office suggested that the Conservancy come up with boundaries and amend the </w:t>
      </w:r>
      <w:r w:rsidR="00B334C8">
        <w:rPr>
          <w:rFonts w:ascii="Arial" w:hAnsi="Arial" w:cs="Arial"/>
          <w:sz w:val="24"/>
          <w:szCs w:val="24"/>
        </w:rPr>
        <w:t>Declaration</w:t>
      </w:r>
      <w:r w:rsidR="00620520">
        <w:rPr>
          <w:rFonts w:ascii="Arial" w:hAnsi="Arial" w:cs="Arial"/>
          <w:sz w:val="24"/>
          <w:szCs w:val="24"/>
        </w:rPr>
        <w:t xml:space="preserve"> to include boundary lines and conform the </w:t>
      </w:r>
      <w:r w:rsidR="00B334C8">
        <w:rPr>
          <w:rFonts w:ascii="Arial" w:hAnsi="Arial" w:cs="Arial"/>
          <w:sz w:val="24"/>
          <w:szCs w:val="24"/>
        </w:rPr>
        <w:t>Declaration</w:t>
      </w:r>
      <w:r w:rsidR="00620520">
        <w:rPr>
          <w:rFonts w:ascii="Arial" w:hAnsi="Arial" w:cs="Arial"/>
          <w:sz w:val="24"/>
          <w:szCs w:val="24"/>
        </w:rPr>
        <w:t xml:space="preserve"> to those boundary lines within the text of the </w:t>
      </w:r>
      <w:r w:rsidR="00B334C8">
        <w:rPr>
          <w:rFonts w:ascii="Arial" w:hAnsi="Arial" w:cs="Arial"/>
          <w:sz w:val="24"/>
          <w:szCs w:val="24"/>
        </w:rPr>
        <w:t>Declaration</w:t>
      </w:r>
      <w:r w:rsidR="00620520">
        <w:rPr>
          <w:rFonts w:ascii="Arial" w:hAnsi="Arial" w:cs="Arial"/>
          <w:sz w:val="24"/>
          <w:szCs w:val="24"/>
        </w:rPr>
        <w:t>. He stated that there have been markups and drafts and suggestions made for mostly technical changes regarding boundaries of the Council areas and where the</w:t>
      </w:r>
      <w:r>
        <w:rPr>
          <w:rFonts w:ascii="Arial" w:hAnsi="Arial" w:cs="Arial"/>
          <w:sz w:val="24"/>
          <w:szCs w:val="24"/>
        </w:rPr>
        <w:t>y should be. Right now</w:t>
      </w:r>
      <w:r w:rsidR="008A1C41">
        <w:rPr>
          <w:rFonts w:ascii="Arial" w:hAnsi="Arial" w:cs="Arial"/>
          <w:sz w:val="24"/>
          <w:szCs w:val="24"/>
        </w:rPr>
        <w:t>,</w:t>
      </w:r>
      <w:r>
        <w:rPr>
          <w:rFonts w:ascii="Arial" w:hAnsi="Arial" w:cs="Arial"/>
          <w:sz w:val="24"/>
          <w:szCs w:val="24"/>
        </w:rPr>
        <w:t xml:space="preserve"> he is</w:t>
      </w:r>
      <w:r w:rsidR="00620520">
        <w:rPr>
          <w:rFonts w:ascii="Arial" w:hAnsi="Arial" w:cs="Arial"/>
          <w:sz w:val="24"/>
          <w:szCs w:val="24"/>
        </w:rPr>
        <w:t xml:space="preserve"> seeking confirmation that the lines are where they’re supposed to be on the maps drawn by the surveyor, some of which are outline</w:t>
      </w:r>
      <w:r w:rsidR="008A1C41">
        <w:rPr>
          <w:rFonts w:ascii="Arial" w:hAnsi="Arial" w:cs="Arial"/>
          <w:sz w:val="24"/>
          <w:szCs w:val="24"/>
        </w:rPr>
        <w:t>d in a letter addressed to the B</w:t>
      </w:r>
      <w:r w:rsidR="00620520">
        <w:rPr>
          <w:rFonts w:ascii="Arial" w:hAnsi="Arial" w:cs="Arial"/>
          <w:sz w:val="24"/>
          <w:szCs w:val="24"/>
        </w:rPr>
        <w:t xml:space="preserve">oard of </w:t>
      </w:r>
      <w:r>
        <w:rPr>
          <w:rFonts w:ascii="Arial" w:hAnsi="Arial" w:cs="Arial"/>
          <w:sz w:val="24"/>
          <w:szCs w:val="24"/>
        </w:rPr>
        <w:t>Director</w:t>
      </w:r>
      <w:r w:rsidR="00620520">
        <w:rPr>
          <w:rFonts w:ascii="Arial" w:hAnsi="Arial" w:cs="Arial"/>
          <w:sz w:val="24"/>
          <w:szCs w:val="24"/>
        </w:rPr>
        <w:t>s dated February 24, 2014</w:t>
      </w:r>
      <w:r w:rsidR="00B4219D">
        <w:rPr>
          <w:rFonts w:ascii="Arial" w:hAnsi="Arial" w:cs="Arial"/>
          <w:sz w:val="24"/>
          <w:szCs w:val="24"/>
        </w:rPr>
        <w:t xml:space="preserve">.  </w:t>
      </w:r>
    </w:p>
    <w:p w:rsidR="00B4219D" w:rsidRDefault="00B4219D" w:rsidP="00620520">
      <w:pPr>
        <w:rPr>
          <w:rFonts w:ascii="Arial" w:hAnsi="Arial" w:cs="Arial"/>
          <w:sz w:val="24"/>
          <w:szCs w:val="24"/>
        </w:rPr>
      </w:pPr>
      <w:r>
        <w:rPr>
          <w:rFonts w:ascii="Arial" w:hAnsi="Arial" w:cs="Arial"/>
          <w:sz w:val="24"/>
          <w:szCs w:val="24"/>
        </w:rPr>
        <w:t>The f</w:t>
      </w:r>
      <w:r w:rsidR="0042044D">
        <w:rPr>
          <w:rFonts w:ascii="Arial" w:hAnsi="Arial" w:cs="Arial"/>
          <w:sz w:val="24"/>
          <w:szCs w:val="24"/>
        </w:rPr>
        <w:t>irst question addressed by the B</w:t>
      </w:r>
      <w:r>
        <w:rPr>
          <w:rFonts w:ascii="Arial" w:hAnsi="Arial" w:cs="Arial"/>
          <w:sz w:val="24"/>
          <w:szCs w:val="24"/>
        </w:rPr>
        <w:t xml:space="preserve">oard is </w:t>
      </w:r>
      <w:r w:rsidR="0042044D">
        <w:rPr>
          <w:rFonts w:ascii="Arial" w:hAnsi="Arial" w:cs="Arial"/>
          <w:sz w:val="24"/>
          <w:szCs w:val="24"/>
        </w:rPr>
        <w:t>Attorney</w:t>
      </w:r>
      <w:r>
        <w:rPr>
          <w:rFonts w:ascii="Arial" w:hAnsi="Arial" w:cs="Arial"/>
          <w:sz w:val="24"/>
          <w:szCs w:val="24"/>
        </w:rPr>
        <w:t xml:space="preserve"> Perlstein’s recommendation that </w:t>
      </w:r>
      <w:r w:rsidR="0042044D">
        <w:rPr>
          <w:rFonts w:ascii="Arial" w:hAnsi="Arial" w:cs="Arial"/>
          <w:sz w:val="24"/>
          <w:szCs w:val="24"/>
        </w:rPr>
        <w:t>it</w:t>
      </w:r>
      <w:r>
        <w:rPr>
          <w:rFonts w:ascii="Arial" w:hAnsi="Arial" w:cs="Arial"/>
          <w:sz w:val="24"/>
          <w:szCs w:val="24"/>
        </w:rPr>
        <w:t xml:space="preserve"> change the boundary lines noted by Mr. Lenihan as “the tree line” to something that doesn’t move. He advises that the lines need to be permanent, anything less could result in boundary disputes. He sug</w:t>
      </w:r>
      <w:r w:rsidR="008A1C41">
        <w:rPr>
          <w:rFonts w:ascii="Arial" w:hAnsi="Arial" w:cs="Arial"/>
          <w:sz w:val="24"/>
          <w:szCs w:val="24"/>
        </w:rPr>
        <w:t>gests that we have the surveyor</w:t>
      </w:r>
      <w:r>
        <w:rPr>
          <w:rFonts w:ascii="Arial" w:hAnsi="Arial" w:cs="Arial"/>
          <w:sz w:val="24"/>
          <w:szCs w:val="24"/>
        </w:rPr>
        <w:t xml:space="preserve"> use something more concrete than the tree line.</w:t>
      </w:r>
    </w:p>
    <w:p w:rsidR="00B4219D" w:rsidRDefault="00B4219D" w:rsidP="00620520">
      <w:pPr>
        <w:rPr>
          <w:rFonts w:ascii="Arial" w:hAnsi="Arial" w:cs="Arial"/>
          <w:sz w:val="24"/>
          <w:szCs w:val="24"/>
        </w:rPr>
      </w:pPr>
      <w:r>
        <w:rPr>
          <w:rFonts w:ascii="Arial" w:hAnsi="Arial" w:cs="Arial"/>
          <w:sz w:val="24"/>
          <w:szCs w:val="24"/>
        </w:rPr>
        <w:t>He raised technical questions about some of the Council areas.  First</w:t>
      </w:r>
      <w:r w:rsidR="008A1C41">
        <w:rPr>
          <w:rFonts w:ascii="Arial" w:hAnsi="Arial" w:cs="Arial"/>
          <w:sz w:val="24"/>
          <w:szCs w:val="24"/>
        </w:rPr>
        <w:t>,</w:t>
      </w:r>
      <w:r>
        <w:rPr>
          <w:rFonts w:ascii="Arial" w:hAnsi="Arial" w:cs="Arial"/>
          <w:sz w:val="24"/>
          <w:szCs w:val="24"/>
        </w:rPr>
        <w:t xml:space="preserve"> public roads are usually wider than the pavement such that the sidewalk is actually part of the road </w:t>
      </w:r>
      <w:r w:rsidR="008A1C41">
        <w:rPr>
          <w:rFonts w:ascii="Arial" w:hAnsi="Arial" w:cs="Arial"/>
          <w:sz w:val="24"/>
          <w:szCs w:val="24"/>
        </w:rPr>
        <w:lastRenderedPageBreak/>
        <w:t>which is owned by the T</w:t>
      </w:r>
      <w:r>
        <w:rPr>
          <w:rFonts w:ascii="Arial" w:hAnsi="Arial" w:cs="Arial"/>
          <w:sz w:val="24"/>
          <w:szCs w:val="24"/>
        </w:rPr>
        <w:t>own</w:t>
      </w:r>
      <w:r w:rsidR="008A1C41">
        <w:rPr>
          <w:rFonts w:ascii="Arial" w:hAnsi="Arial" w:cs="Arial"/>
          <w:sz w:val="24"/>
          <w:szCs w:val="24"/>
        </w:rPr>
        <w:t xml:space="preserve"> of Windsor (hereafter, “The Town</w:t>
      </w:r>
      <w:r w:rsidR="00415E3C">
        <w:rPr>
          <w:rFonts w:ascii="Arial" w:hAnsi="Arial" w:cs="Arial"/>
          <w:sz w:val="24"/>
          <w:szCs w:val="24"/>
        </w:rPr>
        <w:t>.</w:t>
      </w:r>
      <w:r w:rsidR="008A1C41">
        <w:rPr>
          <w:rFonts w:ascii="Arial" w:hAnsi="Arial" w:cs="Arial"/>
          <w:sz w:val="24"/>
          <w:szCs w:val="24"/>
        </w:rPr>
        <w:t>”)</w:t>
      </w:r>
      <w:r w:rsidR="00415E3C">
        <w:rPr>
          <w:rFonts w:ascii="Arial" w:hAnsi="Arial" w:cs="Arial"/>
          <w:sz w:val="24"/>
          <w:szCs w:val="24"/>
        </w:rPr>
        <w:t xml:space="preserve">  O</w:t>
      </w:r>
      <w:r>
        <w:rPr>
          <w:rFonts w:ascii="Arial" w:hAnsi="Arial" w:cs="Arial"/>
          <w:sz w:val="24"/>
          <w:szCs w:val="24"/>
        </w:rPr>
        <w:t>n public roads</w:t>
      </w:r>
      <w:r w:rsidR="008A1C41">
        <w:rPr>
          <w:rFonts w:ascii="Arial" w:hAnsi="Arial" w:cs="Arial"/>
          <w:sz w:val="24"/>
          <w:szCs w:val="24"/>
        </w:rPr>
        <w:t>,</w:t>
      </w:r>
      <w:r>
        <w:rPr>
          <w:rFonts w:ascii="Arial" w:hAnsi="Arial" w:cs="Arial"/>
          <w:sz w:val="24"/>
          <w:szCs w:val="24"/>
        </w:rPr>
        <w:t xml:space="preserve"> abutters have an obligation</w:t>
      </w:r>
      <w:r w:rsidR="00415E3C">
        <w:rPr>
          <w:rFonts w:ascii="Arial" w:hAnsi="Arial" w:cs="Arial"/>
          <w:sz w:val="24"/>
          <w:szCs w:val="24"/>
        </w:rPr>
        <w:t xml:space="preserve"> to maintain the sidewa</w:t>
      </w:r>
      <w:r w:rsidR="008A1C41">
        <w:rPr>
          <w:rFonts w:ascii="Arial" w:hAnsi="Arial" w:cs="Arial"/>
          <w:sz w:val="24"/>
          <w:szCs w:val="24"/>
        </w:rPr>
        <w:t>lk which is owned by the T</w:t>
      </w:r>
      <w:r w:rsidR="00415E3C">
        <w:rPr>
          <w:rFonts w:ascii="Arial" w:hAnsi="Arial" w:cs="Arial"/>
          <w:sz w:val="24"/>
          <w:szCs w:val="24"/>
        </w:rPr>
        <w:t xml:space="preserve">own. The </w:t>
      </w:r>
      <w:r w:rsidR="00B334C8">
        <w:rPr>
          <w:rFonts w:ascii="Arial" w:hAnsi="Arial" w:cs="Arial"/>
          <w:sz w:val="24"/>
          <w:szCs w:val="24"/>
        </w:rPr>
        <w:t>Declaration</w:t>
      </w:r>
      <w:r w:rsidR="00415E3C">
        <w:rPr>
          <w:rFonts w:ascii="Arial" w:hAnsi="Arial" w:cs="Arial"/>
          <w:sz w:val="24"/>
          <w:szCs w:val="24"/>
        </w:rPr>
        <w:t xml:space="preserve"> states that common expenses to the community include maintenance repair and upkeep of the principal entrance ro</w:t>
      </w:r>
      <w:r w:rsidR="0042044D">
        <w:rPr>
          <w:rFonts w:ascii="Arial" w:hAnsi="Arial" w:cs="Arial"/>
          <w:sz w:val="24"/>
          <w:szCs w:val="24"/>
        </w:rPr>
        <w:t>ad which is undoubtedly Walden M</w:t>
      </w:r>
      <w:r w:rsidR="00415E3C">
        <w:rPr>
          <w:rFonts w:ascii="Arial" w:hAnsi="Arial" w:cs="Arial"/>
          <w:sz w:val="24"/>
          <w:szCs w:val="24"/>
        </w:rPr>
        <w:t xml:space="preserve">eadow </w:t>
      </w:r>
      <w:r w:rsidR="0042044D">
        <w:rPr>
          <w:rFonts w:ascii="Arial" w:hAnsi="Arial" w:cs="Arial"/>
          <w:sz w:val="24"/>
          <w:szCs w:val="24"/>
        </w:rPr>
        <w:t>R</w:t>
      </w:r>
      <w:r w:rsidR="00415E3C">
        <w:rPr>
          <w:rFonts w:ascii="Arial" w:hAnsi="Arial" w:cs="Arial"/>
          <w:sz w:val="24"/>
          <w:szCs w:val="24"/>
        </w:rPr>
        <w:t>oad. He therefore recommends that the des</w:t>
      </w:r>
      <w:r w:rsidR="0042044D">
        <w:rPr>
          <w:rFonts w:ascii="Arial" w:hAnsi="Arial" w:cs="Arial"/>
          <w:sz w:val="24"/>
          <w:szCs w:val="24"/>
        </w:rPr>
        <w:t>ignation of some of the Walden M</w:t>
      </w:r>
      <w:r w:rsidR="00415E3C">
        <w:rPr>
          <w:rFonts w:ascii="Arial" w:hAnsi="Arial" w:cs="Arial"/>
          <w:sz w:val="24"/>
          <w:szCs w:val="24"/>
        </w:rPr>
        <w:t>ead</w:t>
      </w:r>
      <w:r w:rsidR="0042044D">
        <w:rPr>
          <w:rFonts w:ascii="Arial" w:hAnsi="Arial" w:cs="Arial"/>
          <w:sz w:val="24"/>
          <w:szCs w:val="24"/>
        </w:rPr>
        <w:t>ow sidewalk as counci</w:t>
      </w:r>
      <w:r w:rsidR="00415E3C">
        <w:rPr>
          <w:rFonts w:ascii="Arial" w:hAnsi="Arial" w:cs="Arial"/>
          <w:sz w:val="24"/>
          <w:szCs w:val="24"/>
        </w:rPr>
        <w:t>l area should be changed to move the sidewalk</w:t>
      </w:r>
      <w:r w:rsidR="0042044D">
        <w:rPr>
          <w:rFonts w:ascii="Arial" w:hAnsi="Arial" w:cs="Arial"/>
          <w:sz w:val="24"/>
          <w:szCs w:val="24"/>
        </w:rPr>
        <w:t xml:space="preserve"> out of the Village,</w:t>
      </w:r>
      <w:r w:rsidR="00415E3C">
        <w:rPr>
          <w:rFonts w:ascii="Arial" w:hAnsi="Arial" w:cs="Arial"/>
          <w:sz w:val="24"/>
          <w:szCs w:val="24"/>
        </w:rPr>
        <w:t xml:space="preserve"> into the Conservancy. Specifically</w:t>
      </w:r>
      <w:r w:rsidR="008A1C41">
        <w:rPr>
          <w:rFonts w:ascii="Arial" w:hAnsi="Arial" w:cs="Arial"/>
          <w:sz w:val="24"/>
          <w:szCs w:val="24"/>
        </w:rPr>
        <w:t>,</w:t>
      </w:r>
      <w:r w:rsidR="00415E3C">
        <w:rPr>
          <w:rFonts w:ascii="Arial" w:hAnsi="Arial" w:cs="Arial"/>
          <w:sz w:val="24"/>
          <w:szCs w:val="24"/>
        </w:rPr>
        <w:t xml:space="preserve"> the sidewalks in question are on th</w:t>
      </w:r>
      <w:r w:rsidR="008A1C41">
        <w:rPr>
          <w:rFonts w:ascii="Arial" w:hAnsi="Arial" w:cs="Arial"/>
          <w:sz w:val="24"/>
          <w:szCs w:val="24"/>
        </w:rPr>
        <w:t>e Meeting H</w:t>
      </w:r>
      <w:r w:rsidR="0042044D">
        <w:rPr>
          <w:rFonts w:ascii="Arial" w:hAnsi="Arial" w:cs="Arial"/>
          <w:sz w:val="24"/>
          <w:szCs w:val="24"/>
        </w:rPr>
        <w:t>ouse side of Walden M</w:t>
      </w:r>
      <w:r w:rsidR="00415E3C">
        <w:rPr>
          <w:rFonts w:ascii="Arial" w:hAnsi="Arial" w:cs="Arial"/>
          <w:sz w:val="24"/>
          <w:szCs w:val="24"/>
        </w:rPr>
        <w:t>eadow r</w:t>
      </w:r>
      <w:r w:rsidR="0042044D">
        <w:rPr>
          <w:rFonts w:ascii="Arial" w:hAnsi="Arial" w:cs="Arial"/>
          <w:sz w:val="24"/>
          <w:szCs w:val="24"/>
        </w:rPr>
        <w:t>oad from the corner of Mercer t</w:t>
      </w:r>
      <w:r w:rsidR="00415E3C">
        <w:rPr>
          <w:rFonts w:ascii="Arial" w:hAnsi="Arial" w:cs="Arial"/>
          <w:sz w:val="24"/>
          <w:szCs w:val="24"/>
        </w:rPr>
        <w:t xml:space="preserve">o </w:t>
      </w:r>
      <w:r w:rsidR="0042044D">
        <w:rPr>
          <w:rFonts w:ascii="Arial" w:hAnsi="Arial" w:cs="Arial"/>
          <w:sz w:val="24"/>
          <w:szCs w:val="24"/>
        </w:rPr>
        <w:t>On The Green and from the corner of O</w:t>
      </w:r>
      <w:r w:rsidR="00415E3C">
        <w:rPr>
          <w:rFonts w:ascii="Arial" w:hAnsi="Arial" w:cs="Arial"/>
          <w:sz w:val="24"/>
          <w:szCs w:val="24"/>
        </w:rPr>
        <w:t xml:space="preserve">n </w:t>
      </w:r>
      <w:r w:rsidR="0042044D">
        <w:rPr>
          <w:rFonts w:ascii="Arial" w:hAnsi="Arial" w:cs="Arial"/>
          <w:sz w:val="24"/>
          <w:szCs w:val="24"/>
        </w:rPr>
        <w:t>The G</w:t>
      </w:r>
      <w:r w:rsidR="00415E3C">
        <w:rPr>
          <w:rFonts w:ascii="Arial" w:hAnsi="Arial" w:cs="Arial"/>
          <w:sz w:val="24"/>
          <w:szCs w:val="24"/>
        </w:rPr>
        <w:t>reen to Pierce Boulevard.  In the alternative</w:t>
      </w:r>
      <w:r w:rsidR="008A1C41">
        <w:rPr>
          <w:rFonts w:ascii="Arial" w:hAnsi="Arial" w:cs="Arial"/>
          <w:sz w:val="24"/>
          <w:szCs w:val="24"/>
        </w:rPr>
        <w:t>,</w:t>
      </w:r>
      <w:r w:rsidR="00415E3C">
        <w:rPr>
          <w:rFonts w:ascii="Arial" w:hAnsi="Arial" w:cs="Arial"/>
          <w:sz w:val="24"/>
          <w:szCs w:val="24"/>
        </w:rPr>
        <w:t xml:space="preserve"> his letter </w:t>
      </w:r>
      <w:r w:rsidR="0042044D">
        <w:rPr>
          <w:rFonts w:ascii="Arial" w:hAnsi="Arial" w:cs="Arial"/>
          <w:sz w:val="24"/>
          <w:szCs w:val="24"/>
        </w:rPr>
        <w:t xml:space="preserve">indicates that a change to the </w:t>
      </w:r>
      <w:r w:rsidR="00B334C8">
        <w:rPr>
          <w:rFonts w:ascii="Arial" w:hAnsi="Arial" w:cs="Arial"/>
          <w:sz w:val="24"/>
          <w:szCs w:val="24"/>
        </w:rPr>
        <w:t>Declaration</w:t>
      </w:r>
      <w:r w:rsidR="00415E3C">
        <w:rPr>
          <w:rFonts w:ascii="Arial" w:hAnsi="Arial" w:cs="Arial"/>
          <w:sz w:val="24"/>
          <w:szCs w:val="24"/>
        </w:rPr>
        <w:t xml:space="preserve"> designating the Council areas responsible for certain parts of the main entrance road would also fix the problem.</w:t>
      </w:r>
      <w:r w:rsidR="00503CCC">
        <w:rPr>
          <w:rFonts w:ascii="Arial" w:hAnsi="Arial" w:cs="Arial"/>
          <w:sz w:val="24"/>
          <w:szCs w:val="24"/>
        </w:rPr>
        <w:t xml:space="preserve"> Director Webber asked if these boundary lines are policy decisions and the idea is to make things within a Council area that Council’s responsibility, why would we move side</w:t>
      </w:r>
      <w:r w:rsidR="008A1C41">
        <w:rPr>
          <w:rFonts w:ascii="Arial" w:hAnsi="Arial" w:cs="Arial"/>
          <w:sz w:val="24"/>
          <w:szCs w:val="24"/>
        </w:rPr>
        <w:t>walks back into the Conservancy? W</w:t>
      </w:r>
      <w:r w:rsidR="00503CCC">
        <w:rPr>
          <w:rFonts w:ascii="Arial" w:hAnsi="Arial" w:cs="Arial"/>
          <w:sz w:val="24"/>
          <w:szCs w:val="24"/>
        </w:rPr>
        <w:t>hile we’re changing the documents</w:t>
      </w:r>
      <w:r w:rsidR="008A1C41">
        <w:rPr>
          <w:rFonts w:ascii="Arial" w:hAnsi="Arial" w:cs="Arial"/>
          <w:sz w:val="24"/>
          <w:szCs w:val="24"/>
        </w:rPr>
        <w:t>,</w:t>
      </w:r>
      <w:r w:rsidR="00503CCC">
        <w:rPr>
          <w:rFonts w:ascii="Arial" w:hAnsi="Arial" w:cs="Arial"/>
          <w:sz w:val="24"/>
          <w:szCs w:val="24"/>
        </w:rPr>
        <w:t xml:space="preserve"> why don’t we change the</w:t>
      </w:r>
      <w:r w:rsidR="008A1C41">
        <w:rPr>
          <w:rFonts w:ascii="Arial" w:hAnsi="Arial" w:cs="Arial"/>
          <w:sz w:val="24"/>
          <w:szCs w:val="24"/>
        </w:rPr>
        <w:t>m to be consistent?</w:t>
      </w:r>
    </w:p>
    <w:p w:rsidR="00415E3C" w:rsidRDefault="00415E3C" w:rsidP="00620520">
      <w:pPr>
        <w:rPr>
          <w:rFonts w:ascii="Arial" w:hAnsi="Arial" w:cs="Arial"/>
          <w:sz w:val="24"/>
          <w:szCs w:val="24"/>
        </w:rPr>
      </w:pPr>
      <w:r>
        <w:rPr>
          <w:rFonts w:ascii="Arial" w:hAnsi="Arial" w:cs="Arial"/>
          <w:sz w:val="24"/>
          <w:szCs w:val="24"/>
        </w:rPr>
        <w:t>In response to</w:t>
      </w:r>
      <w:r w:rsidR="00503CCC">
        <w:rPr>
          <w:rFonts w:ascii="Arial" w:hAnsi="Arial" w:cs="Arial"/>
          <w:sz w:val="24"/>
          <w:szCs w:val="24"/>
        </w:rPr>
        <w:t xml:space="preserve"> a</w:t>
      </w:r>
      <w:r>
        <w:rPr>
          <w:rFonts w:ascii="Arial" w:hAnsi="Arial" w:cs="Arial"/>
          <w:sz w:val="24"/>
          <w:szCs w:val="24"/>
        </w:rPr>
        <w:t xml:space="preserve"> question regarding how we can tell what structures are now in the Council areas versus are in the Conservancy, </w:t>
      </w:r>
      <w:r w:rsidR="0042044D">
        <w:rPr>
          <w:rFonts w:ascii="Arial" w:hAnsi="Arial" w:cs="Arial"/>
          <w:sz w:val="24"/>
          <w:szCs w:val="24"/>
        </w:rPr>
        <w:t>Attorney</w:t>
      </w:r>
      <w:r>
        <w:rPr>
          <w:rFonts w:ascii="Arial" w:hAnsi="Arial" w:cs="Arial"/>
          <w:sz w:val="24"/>
          <w:szCs w:val="24"/>
        </w:rPr>
        <w:t xml:space="preserve"> Perlstein suggested that the community flag certain items which you cannot identify on the maps </w:t>
      </w:r>
      <w:r w:rsidR="008A1C41">
        <w:rPr>
          <w:rFonts w:ascii="Arial" w:hAnsi="Arial" w:cs="Arial"/>
          <w:sz w:val="24"/>
          <w:szCs w:val="24"/>
        </w:rPr>
        <w:t xml:space="preserve">like </w:t>
      </w:r>
      <w:r w:rsidR="0042044D">
        <w:rPr>
          <w:rFonts w:ascii="Arial" w:hAnsi="Arial" w:cs="Arial"/>
          <w:sz w:val="24"/>
          <w:szCs w:val="24"/>
        </w:rPr>
        <w:t>the retaining walls on the Knoll or in the T</w:t>
      </w:r>
      <w:r>
        <w:rPr>
          <w:rFonts w:ascii="Arial" w:hAnsi="Arial" w:cs="Arial"/>
          <w:sz w:val="24"/>
          <w:szCs w:val="24"/>
        </w:rPr>
        <w:t>ownhomes</w:t>
      </w:r>
      <w:r w:rsidR="008A1C41">
        <w:rPr>
          <w:rFonts w:ascii="Arial" w:hAnsi="Arial" w:cs="Arial"/>
          <w:sz w:val="24"/>
          <w:szCs w:val="24"/>
        </w:rPr>
        <w:t>,</w:t>
      </w:r>
      <w:r>
        <w:rPr>
          <w:rFonts w:ascii="Arial" w:hAnsi="Arial" w:cs="Arial"/>
          <w:sz w:val="24"/>
          <w:szCs w:val="24"/>
        </w:rPr>
        <w:t xml:space="preserve"> or sidewalks into a list for his office to process to determine where they would belong.  </w:t>
      </w:r>
      <w:r w:rsidR="0042044D">
        <w:rPr>
          <w:rFonts w:ascii="Arial" w:hAnsi="Arial" w:cs="Arial"/>
          <w:sz w:val="24"/>
          <w:szCs w:val="24"/>
        </w:rPr>
        <w:t>Attorney</w:t>
      </w:r>
      <w:r>
        <w:rPr>
          <w:rFonts w:ascii="Arial" w:hAnsi="Arial" w:cs="Arial"/>
          <w:sz w:val="24"/>
          <w:szCs w:val="24"/>
        </w:rPr>
        <w:t xml:space="preserve"> Perlstein stated that he believes retaining walls are part of the Council areas and that should be made clear in the maps.</w:t>
      </w:r>
    </w:p>
    <w:p w:rsidR="00415E3C" w:rsidRDefault="00415E3C" w:rsidP="00620520">
      <w:pPr>
        <w:rPr>
          <w:rFonts w:ascii="Arial" w:hAnsi="Arial" w:cs="Arial"/>
          <w:sz w:val="24"/>
          <w:szCs w:val="24"/>
        </w:rPr>
      </w:pPr>
      <w:r>
        <w:rPr>
          <w:rFonts w:ascii="Arial" w:hAnsi="Arial" w:cs="Arial"/>
          <w:sz w:val="24"/>
          <w:szCs w:val="24"/>
        </w:rPr>
        <w:t>On the topic of inconsistencies in the map</w:t>
      </w:r>
      <w:r w:rsidR="0042044D">
        <w:rPr>
          <w:rFonts w:ascii="Arial" w:hAnsi="Arial" w:cs="Arial"/>
          <w:sz w:val="24"/>
          <w:szCs w:val="24"/>
        </w:rPr>
        <w:t xml:space="preserve">s, Director </w:t>
      </w:r>
      <w:r w:rsidR="008A1C41">
        <w:rPr>
          <w:rFonts w:ascii="Arial" w:hAnsi="Arial" w:cs="Arial"/>
          <w:sz w:val="24"/>
          <w:szCs w:val="24"/>
        </w:rPr>
        <w:t>Herrick noted that the Jacobi</w:t>
      </w:r>
      <w:r>
        <w:rPr>
          <w:rFonts w:ascii="Arial" w:hAnsi="Arial" w:cs="Arial"/>
          <w:sz w:val="24"/>
          <w:szCs w:val="24"/>
        </w:rPr>
        <w:t xml:space="preserve"> mailboxes are co-used by the duplexes and townhomes and they should share the cost of maintenance.  The secretary gave </w:t>
      </w:r>
      <w:r w:rsidR="0042044D">
        <w:rPr>
          <w:rFonts w:ascii="Arial" w:hAnsi="Arial" w:cs="Arial"/>
          <w:sz w:val="24"/>
          <w:szCs w:val="24"/>
        </w:rPr>
        <w:t>Attorney</w:t>
      </w:r>
      <w:r>
        <w:rPr>
          <w:rFonts w:ascii="Arial" w:hAnsi="Arial" w:cs="Arial"/>
          <w:sz w:val="24"/>
          <w:szCs w:val="24"/>
        </w:rPr>
        <w:t xml:space="preserve"> Perlstein a copy of the September 19, 2012 board minutes. He will go through the items in that list as well to determine whether or not they are actually appropriately classified on the existing maps</w:t>
      </w:r>
      <w:r w:rsidR="0063215F">
        <w:rPr>
          <w:rFonts w:ascii="Arial" w:hAnsi="Arial" w:cs="Arial"/>
          <w:sz w:val="24"/>
          <w:szCs w:val="24"/>
        </w:rPr>
        <w:t>/documents</w:t>
      </w:r>
      <w:r>
        <w:rPr>
          <w:rFonts w:ascii="Arial" w:hAnsi="Arial" w:cs="Arial"/>
          <w:sz w:val="24"/>
          <w:szCs w:val="24"/>
        </w:rPr>
        <w:t>.</w:t>
      </w:r>
    </w:p>
    <w:p w:rsidR="00415E3C" w:rsidRDefault="00415E3C" w:rsidP="00620520">
      <w:pPr>
        <w:rPr>
          <w:rFonts w:ascii="Arial" w:hAnsi="Arial" w:cs="Arial"/>
          <w:sz w:val="24"/>
          <w:szCs w:val="24"/>
        </w:rPr>
      </w:pPr>
      <w:r>
        <w:rPr>
          <w:rFonts w:ascii="Arial" w:hAnsi="Arial" w:cs="Arial"/>
          <w:sz w:val="24"/>
          <w:szCs w:val="24"/>
        </w:rPr>
        <w:t>When asked regardi</w:t>
      </w:r>
      <w:r w:rsidR="0063215F">
        <w:rPr>
          <w:rFonts w:ascii="Arial" w:hAnsi="Arial" w:cs="Arial"/>
          <w:sz w:val="24"/>
          <w:szCs w:val="24"/>
        </w:rPr>
        <w:t>ng allocation of areas to counci</w:t>
      </w:r>
      <w:r>
        <w:rPr>
          <w:rFonts w:ascii="Arial" w:hAnsi="Arial" w:cs="Arial"/>
          <w:sz w:val="24"/>
          <w:szCs w:val="24"/>
        </w:rPr>
        <w:t xml:space="preserve">l area versus the Conservancy and how they would impact liability, </w:t>
      </w:r>
      <w:r w:rsidR="0042044D">
        <w:rPr>
          <w:rFonts w:ascii="Arial" w:hAnsi="Arial" w:cs="Arial"/>
          <w:sz w:val="24"/>
          <w:szCs w:val="24"/>
        </w:rPr>
        <w:t>Attorney</w:t>
      </w:r>
      <w:r>
        <w:rPr>
          <w:rFonts w:ascii="Arial" w:hAnsi="Arial" w:cs="Arial"/>
          <w:sz w:val="24"/>
          <w:szCs w:val="24"/>
        </w:rPr>
        <w:t xml:space="preserve"> Perlstein advised the </w:t>
      </w:r>
      <w:r w:rsidR="0063215F">
        <w:rPr>
          <w:rFonts w:ascii="Arial" w:hAnsi="Arial" w:cs="Arial"/>
          <w:sz w:val="24"/>
          <w:szCs w:val="24"/>
        </w:rPr>
        <w:t>B</w:t>
      </w:r>
      <w:r>
        <w:rPr>
          <w:rFonts w:ascii="Arial" w:hAnsi="Arial" w:cs="Arial"/>
          <w:sz w:val="24"/>
          <w:szCs w:val="24"/>
        </w:rPr>
        <w:t>oard that liability would not change with a boundary adjustment. He stated with property insurance if the policy covers you</w:t>
      </w:r>
      <w:r w:rsidR="0063215F">
        <w:rPr>
          <w:rFonts w:ascii="Arial" w:hAnsi="Arial" w:cs="Arial"/>
          <w:sz w:val="24"/>
          <w:szCs w:val="24"/>
        </w:rPr>
        <w:t>,</w:t>
      </w:r>
      <w:r>
        <w:rPr>
          <w:rFonts w:ascii="Arial" w:hAnsi="Arial" w:cs="Arial"/>
          <w:sz w:val="24"/>
          <w:szCs w:val="24"/>
        </w:rPr>
        <w:t xml:space="preserve"> you should share the cost within the community. If the unit is covered by the property policy</w:t>
      </w:r>
      <w:r w:rsidR="008A1C41">
        <w:rPr>
          <w:rFonts w:ascii="Arial" w:hAnsi="Arial" w:cs="Arial"/>
          <w:sz w:val="24"/>
          <w:szCs w:val="24"/>
        </w:rPr>
        <w:t>,</w:t>
      </w:r>
      <w:r>
        <w:rPr>
          <w:rFonts w:ascii="Arial" w:hAnsi="Arial" w:cs="Arial"/>
          <w:sz w:val="24"/>
          <w:szCs w:val="24"/>
        </w:rPr>
        <w:t xml:space="preserve"> they share in the cost of that premium</w:t>
      </w:r>
      <w:r w:rsidRPr="0063215F">
        <w:rPr>
          <w:rFonts w:ascii="Arial" w:hAnsi="Arial" w:cs="Arial"/>
          <w:sz w:val="24"/>
          <w:szCs w:val="24"/>
          <w:highlight w:val="yellow"/>
        </w:rPr>
        <w:t>. In a liability policy, that coverage is common to all unit</w:t>
      </w:r>
      <w:r w:rsidR="0063215F" w:rsidRPr="0063215F">
        <w:rPr>
          <w:rFonts w:ascii="Arial" w:hAnsi="Arial" w:cs="Arial"/>
          <w:sz w:val="24"/>
          <w:szCs w:val="24"/>
          <w:highlight w:val="yellow"/>
        </w:rPr>
        <w:t xml:space="preserve">s, </w:t>
      </w:r>
      <w:r w:rsidRPr="0063215F">
        <w:rPr>
          <w:rFonts w:ascii="Arial" w:hAnsi="Arial" w:cs="Arial"/>
          <w:sz w:val="24"/>
          <w:szCs w:val="24"/>
          <w:highlight w:val="yellow"/>
        </w:rPr>
        <w:t>so all share in the costs of the deductible</w:t>
      </w:r>
      <w:r>
        <w:rPr>
          <w:rFonts w:ascii="Arial" w:hAnsi="Arial" w:cs="Arial"/>
          <w:sz w:val="24"/>
          <w:szCs w:val="24"/>
        </w:rPr>
        <w:t xml:space="preserve">. The current </w:t>
      </w:r>
      <w:r w:rsidR="00B334C8">
        <w:rPr>
          <w:rFonts w:ascii="Arial" w:hAnsi="Arial" w:cs="Arial"/>
          <w:sz w:val="24"/>
          <w:szCs w:val="24"/>
        </w:rPr>
        <w:t>Declaration</w:t>
      </w:r>
      <w:r>
        <w:rPr>
          <w:rFonts w:ascii="Arial" w:hAnsi="Arial" w:cs="Arial"/>
          <w:sz w:val="24"/>
          <w:szCs w:val="24"/>
        </w:rPr>
        <w:t xml:space="preserve"> section 23.2 addresses damage so far as </w:t>
      </w:r>
      <w:r w:rsidR="0042044D">
        <w:rPr>
          <w:rFonts w:ascii="Arial" w:hAnsi="Arial" w:cs="Arial"/>
          <w:sz w:val="24"/>
          <w:szCs w:val="24"/>
        </w:rPr>
        <w:t>Attorney</w:t>
      </w:r>
      <w:r>
        <w:rPr>
          <w:rFonts w:ascii="Arial" w:hAnsi="Arial" w:cs="Arial"/>
          <w:sz w:val="24"/>
          <w:szCs w:val="24"/>
        </w:rPr>
        <w:t xml:space="preserve"> Perlstein was aware there is no deductible on a liability claim just with respect to a property claim. Where the Conservancy is responsible for work being done</w:t>
      </w:r>
      <w:r w:rsidR="008A1C41">
        <w:rPr>
          <w:rFonts w:ascii="Arial" w:hAnsi="Arial" w:cs="Arial"/>
          <w:sz w:val="24"/>
          <w:szCs w:val="24"/>
        </w:rPr>
        <w:t>,</w:t>
      </w:r>
      <w:r>
        <w:rPr>
          <w:rFonts w:ascii="Arial" w:hAnsi="Arial" w:cs="Arial"/>
          <w:sz w:val="24"/>
          <w:szCs w:val="24"/>
        </w:rPr>
        <w:t xml:space="preserve"> its policy will cover the costs of any liability or damage.</w:t>
      </w:r>
    </w:p>
    <w:p w:rsidR="00415E3C" w:rsidRDefault="0042044D" w:rsidP="00620520">
      <w:pPr>
        <w:rPr>
          <w:rFonts w:ascii="Arial" w:hAnsi="Arial" w:cs="Arial"/>
          <w:sz w:val="24"/>
          <w:szCs w:val="24"/>
        </w:rPr>
      </w:pPr>
      <w:r>
        <w:rPr>
          <w:rFonts w:ascii="Arial" w:hAnsi="Arial" w:cs="Arial"/>
          <w:sz w:val="24"/>
          <w:szCs w:val="24"/>
        </w:rPr>
        <w:t>Director</w:t>
      </w:r>
      <w:r w:rsidR="00415E3C">
        <w:rPr>
          <w:rFonts w:ascii="Arial" w:hAnsi="Arial" w:cs="Arial"/>
          <w:sz w:val="24"/>
          <w:szCs w:val="24"/>
        </w:rPr>
        <w:t xml:space="preserve"> </w:t>
      </w:r>
      <w:r w:rsidR="0063215F">
        <w:rPr>
          <w:rFonts w:ascii="Arial" w:hAnsi="Arial" w:cs="Arial"/>
          <w:sz w:val="24"/>
          <w:szCs w:val="24"/>
        </w:rPr>
        <w:t>Onessimo</w:t>
      </w:r>
      <w:r w:rsidR="00415E3C">
        <w:rPr>
          <w:rFonts w:ascii="Arial" w:hAnsi="Arial" w:cs="Arial"/>
          <w:sz w:val="24"/>
          <w:szCs w:val="24"/>
        </w:rPr>
        <w:t xml:space="preserve"> asked whether the existing maps </w:t>
      </w:r>
      <w:r w:rsidR="0063215F">
        <w:rPr>
          <w:rFonts w:ascii="Arial" w:hAnsi="Arial" w:cs="Arial"/>
          <w:sz w:val="24"/>
          <w:szCs w:val="24"/>
        </w:rPr>
        <w:t>de</w:t>
      </w:r>
      <w:r w:rsidR="00415E3C">
        <w:rPr>
          <w:rFonts w:ascii="Arial" w:hAnsi="Arial" w:cs="Arial"/>
          <w:sz w:val="24"/>
          <w:szCs w:val="24"/>
        </w:rPr>
        <w:t>fin</w:t>
      </w:r>
      <w:r w:rsidR="0063215F">
        <w:rPr>
          <w:rFonts w:ascii="Arial" w:hAnsi="Arial" w:cs="Arial"/>
          <w:sz w:val="24"/>
          <w:szCs w:val="24"/>
        </w:rPr>
        <w:t>e</w:t>
      </w:r>
      <w:r w:rsidR="00415E3C">
        <w:rPr>
          <w:rFonts w:ascii="Arial" w:hAnsi="Arial" w:cs="Arial"/>
          <w:sz w:val="24"/>
          <w:szCs w:val="24"/>
        </w:rPr>
        <w:t xml:space="preserve"> the Ridge boundaries. </w:t>
      </w:r>
      <w:r>
        <w:rPr>
          <w:rFonts w:ascii="Arial" w:hAnsi="Arial" w:cs="Arial"/>
          <w:sz w:val="24"/>
          <w:szCs w:val="24"/>
        </w:rPr>
        <w:t>Attorney</w:t>
      </w:r>
      <w:r w:rsidR="00415E3C">
        <w:rPr>
          <w:rFonts w:ascii="Arial" w:hAnsi="Arial" w:cs="Arial"/>
          <w:sz w:val="24"/>
          <w:szCs w:val="24"/>
        </w:rPr>
        <w:t xml:space="preserve"> Perlstein was </w:t>
      </w:r>
      <w:r w:rsidR="009A136A">
        <w:rPr>
          <w:rFonts w:ascii="Arial" w:hAnsi="Arial" w:cs="Arial"/>
          <w:sz w:val="24"/>
          <w:szCs w:val="24"/>
        </w:rPr>
        <w:t>unsure;</w:t>
      </w:r>
      <w:r w:rsidR="0063215F">
        <w:rPr>
          <w:rFonts w:ascii="Arial" w:hAnsi="Arial" w:cs="Arial"/>
          <w:sz w:val="24"/>
          <w:szCs w:val="24"/>
        </w:rPr>
        <w:t xml:space="preserve"> all he could represent to the B</w:t>
      </w:r>
      <w:r w:rsidR="00415E3C">
        <w:rPr>
          <w:rFonts w:ascii="Arial" w:hAnsi="Arial" w:cs="Arial"/>
          <w:sz w:val="24"/>
          <w:szCs w:val="24"/>
        </w:rPr>
        <w:t xml:space="preserve">oard was that all of the </w:t>
      </w:r>
      <w:r w:rsidR="00415E3C">
        <w:rPr>
          <w:rFonts w:ascii="Arial" w:hAnsi="Arial" w:cs="Arial"/>
          <w:sz w:val="24"/>
          <w:szCs w:val="24"/>
        </w:rPr>
        <w:lastRenderedPageBreak/>
        <w:t>boundaries do not</w:t>
      </w:r>
      <w:r w:rsidR="0063215F">
        <w:rPr>
          <w:rFonts w:ascii="Arial" w:hAnsi="Arial" w:cs="Arial"/>
          <w:sz w:val="24"/>
          <w:szCs w:val="24"/>
        </w:rPr>
        <w:t xml:space="preserve"> exist. The new boundaries for </w:t>
      </w:r>
      <w:r w:rsidR="008A1C41">
        <w:rPr>
          <w:rFonts w:ascii="Arial" w:hAnsi="Arial" w:cs="Arial"/>
          <w:sz w:val="24"/>
          <w:szCs w:val="24"/>
        </w:rPr>
        <w:t>“</w:t>
      </w:r>
      <w:r w:rsidR="0063215F">
        <w:rPr>
          <w:rFonts w:ascii="Arial" w:hAnsi="Arial" w:cs="Arial"/>
          <w:sz w:val="24"/>
          <w:szCs w:val="24"/>
        </w:rPr>
        <w:t>C</w:t>
      </w:r>
      <w:r w:rsidR="00415E3C">
        <w:rPr>
          <w:rFonts w:ascii="Arial" w:hAnsi="Arial" w:cs="Arial"/>
          <w:sz w:val="24"/>
          <w:szCs w:val="24"/>
        </w:rPr>
        <w:t xml:space="preserve">ountry </w:t>
      </w:r>
      <w:r w:rsidR="0063215F">
        <w:rPr>
          <w:rFonts w:ascii="Arial" w:hAnsi="Arial" w:cs="Arial"/>
          <w:sz w:val="24"/>
          <w:szCs w:val="24"/>
        </w:rPr>
        <w:t>W</w:t>
      </w:r>
      <w:r w:rsidR="00415E3C">
        <w:rPr>
          <w:rFonts w:ascii="Arial" w:hAnsi="Arial" w:cs="Arial"/>
          <w:sz w:val="24"/>
          <w:szCs w:val="24"/>
        </w:rPr>
        <w:t>alk</w:t>
      </w:r>
      <w:r w:rsidR="008A1C41">
        <w:rPr>
          <w:rFonts w:ascii="Arial" w:hAnsi="Arial" w:cs="Arial"/>
          <w:sz w:val="24"/>
          <w:szCs w:val="24"/>
        </w:rPr>
        <w:t>” (marketing name for the townhomes and duplexes)</w:t>
      </w:r>
      <w:r w:rsidR="00415E3C">
        <w:rPr>
          <w:rFonts w:ascii="Arial" w:hAnsi="Arial" w:cs="Arial"/>
          <w:sz w:val="24"/>
          <w:szCs w:val="24"/>
        </w:rPr>
        <w:t xml:space="preserve"> </w:t>
      </w:r>
      <w:r w:rsidR="0063215F">
        <w:rPr>
          <w:rFonts w:ascii="Arial" w:hAnsi="Arial" w:cs="Arial"/>
          <w:sz w:val="24"/>
          <w:szCs w:val="24"/>
        </w:rPr>
        <w:t>were set, and</w:t>
      </w:r>
      <w:r w:rsidR="00415E3C">
        <w:rPr>
          <w:rFonts w:ascii="Arial" w:hAnsi="Arial" w:cs="Arial"/>
          <w:sz w:val="24"/>
          <w:szCs w:val="24"/>
        </w:rPr>
        <w:t xml:space="preserve"> so</w:t>
      </w:r>
      <w:r w:rsidR="0063215F">
        <w:rPr>
          <w:rFonts w:ascii="Arial" w:hAnsi="Arial" w:cs="Arial"/>
          <w:sz w:val="24"/>
          <w:szCs w:val="24"/>
        </w:rPr>
        <w:t>me Council boundaries were set by the new maps</w:t>
      </w:r>
      <w:r w:rsidR="00415E3C">
        <w:rPr>
          <w:rFonts w:ascii="Arial" w:hAnsi="Arial" w:cs="Arial"/>
          <w:sz w:val="24"/>
          <w:szCs w:val="24"/>
        </w:rPr>
        <w:t>. If you have any questions on the changes</w:t>
      </w:r>
      <w:r w:rsidR="00B46B45">
        <w:rPr>
          <w:rFonts w:ascii="Arial" w:hAnsi="Arial" w:cs="Arial"/>
          <w:sz w:val="24"/>
          <w:szCs w:val="24"/>
        </w:rPr>
        <w:t>,</w:t>
      </w:r>
      <w:r w:rsidR="00415E3C">
        <w:rPr>
          <w:rFonts w:ascii="Arial" w:hAnsi="Arial" w:cs="Arial"/>
          <w:sz w:val="24"/>
          <w:szCs w:val="24"/>
        </w:rPr>
        <w:t xml:space="preserve"> he asked that they be brought to his attention. </w:t>
      </w:r>
      <w:r>
        <w:rPr>
          <w:rFonts w:ascii="Arial" w:hAnsi="Arial" w:cs="Arial"/>
          <w:sz w:val="24"/>
          <w:szCs w:val="24"/>
        </w:rPr>
        <w:t>Attorney</w:t>
      </w:r>
      <w:r w:rsidR="00415E3C">
        <w:rPr>
          <w:rFonts w:ascii="Arial" w:hAnsi="Arial" w:cs="Arial"/>
          <w:sz w:val="24"/>
          <w:szCs w:val="24"/>
        </w:rPr>
        <w:t xml:space="preserve"> Perlstein also explained that limited common elements are not boundaries or cost allocations concepts</w:t>
      </w:r>
      <w:r w:rsidR="00B46B45">
        <w:rPr>
          <w:rFonts w:ascii="Arial" w:hAnsi="Arial" w:cs="Arial"/>
          <w:sz w:val="24"/>
          <w:szCs w:val="24"/>
        </w:rPr>
        <w:t xml:space="preserve"> -- </w:t>
      </w:r>
      <w:r w:rsidR="00415E3C">
        <w:rPr>
          <w:rFonts w:ascii="Arial" w:hAnsi="Arial" w:cs="Arial"/>
          <w:sz w:val="24"/>
          <w:szCs w:val="24"/>
        </w:rPr>
        <w:t xml:space="preserve"> they’re just use allocations. This doesn’t automatically mean that the unit owner pays for limited common elements. Council boundaries are for the purposes of cost expense</w:t>
      </w:r>
      <w:r w:rsidR="0063215F">
        <w:rPr>
          <w:rFonts w:ascii="Arial" w:hAnsi="Arial" w:cs="Arial"/>
          <w:sz w:val="24"/>
          <w:szCs w:val="24"/>
        </w:rPr>
        <w:t xml:space="preserve"> in his opinion</w:t>
      </w:r>
      <w:r w:rsidR="00415E3C">
        <w:rPr>
          <w:rFonts w:ascii="Arial" w:hAnsi="Arial" w:cs="Arial"/>
          <w:sz w:val="24"/>
          <w:szCs w:val="24"/>
        </w:rPr>
        <w:t>.</w:t>
      </w:r>
    </w:p>
    <w:p w:rsidR="007B5191" w:rsidRDefault="00415E3C" w:rsidP="00620520">
      <w:pPr>
        <w:rPr>
          <w:rFonts w:ascii="Arial" w:hAnsi="Arial" w:cs="Arial"/>
          <w:sz w:val="24"/>
          <w:szCs w:val="24"/>
        </w:rPr>
      </w:pPr>
      <w:r>
        <w:rPr>
          <w:rFonts w:ascii="Arial" w:hAnsi="Arial" w:cs="Arial"/>
          <w:sz w:val="24"/>
          <w:szCs w:val="24"/>
        </w:rPr>
        <w:t xml:space="preserve">In response to questions from </w:t>
      </w:r>
      <w:r w:rsidR="0042044D">
        <w:rPr>
          <w:rFonts w:ascii="Arial" w:hAnsi="Arial" w:cs="Arial"/>
          <w:sz w:val="24"/>
          <w:szCs w:val="24"/>
        </w:rPr>
        <w:t>Director</w:t>
      </w:r>
      <w:r>
        <w:rPr>
          <w:rFonts w:ascii="Arial" w:hAnsi="Arial" w:cs="Arial"/>
          <w:sz w:val="24"/>
          <w:szCs w:val="24"/>
        </w:rPr>
        <w:t xml:space="preserve"> Web</w:t>
      </w:r>
      <w:r w:rsidR="007B5191">
        <w:rPr>
          <w:rFonts w:ascii="Arial" w:hAnsi="Arial" w:cs="Arial"/>
          <w:sz w:val="24"/>
          <w:szCs w:val="24"/>
        </w:rPr>
        <w:t>b</w:t>
      </w:r>
      <w:r w:rsidR="00B46B45">
        <w:rPr>
          <w:rFonts w:ascii="Arial" w:hAnsi="Arial" w:cs="Arial"/>
          <w:sz w:val="24"/>
          <w:szCs w:val="24"/>
        </w:rPr>
        <w:t xml:space="preserve">er, </w:t>
      </w:r>
      <w:r w:rsidR="0042044D">
        <w:rPr>
          <w:rFonts w:ascii="Arial" w:hAnsi="Arial" w:cs="Arial"/>
          <w:sz w:val="24"/>
          <w:szCs w:val="24"/>
        </w:rPr>
        <w:t>Attorney</w:t>
      </w:r>
      <w:r>
        <w:rPr>
          <w:rFonts w:ascii="Arial" w:hAnsi="Arial" w:cs="Arial"/>
          <w:sz w:val="24"/>
          <w:szCs w:val="24"/>
        </w:rPr>
        <w:t xml:space="preserve"> Perlstein indicated that he did not draft the original documents</w:t>
      </w:r>
      <w:r w:rsidR="00B46B45">
        <w:rPr>
          <w:rFonts w:ascii="Arial" w:hAnsi="Arial" w:cs="Arial"/>
          <w:sz w:val="24"/>
          <w:szCs w:val="24"/>
        </w:rPr>
        <w:t>,</w:t>
      </w:r>
      <w:r>
        <w:rPr>
          <w:rFonts w:ascii="Arial" w:hAnsi="Arial" w:cs="Arial"/>
          <w:sz w:val="24"/>
          <w:szCs w:val="24"/>
        </w:rPr>
        <w:t xml:space="preserve"> though he is responsible for the re-</w:t>
      </w:r>
      <w:r w:rsidR="007B5191">
        <w:rPr>
          <w:rFonts w:ascii="Arial" w:hAnsi="Arial" w:cs="Arial"/>
          <w:sz w:val="24"/>
          <w:szCs w:val="24"/>
        </w:rPr>
        <w:t xml:space="preserve">stated </w:t>
      </w:r>
      <w:r w:rsidR="00B334C8">
        <w:rPr>
          <w:rFonts w:ascii="Arial" w:hAnsi="Arial" w:cs="Arial"/>
          <w:sz w:val="24"/>
          <w:szCs w:val="24"/>
        </w:rPr>
        <w:t>Declaration</w:t>
      </w:r>
      <w:r w:rsidR="007B5191">
        <w:rPr>
          <w:rFonts w:ascii="Arial" w:hAnsi="Arial" w:cs="Arial"/>
          <w:sz w:val="24"/>
          <w:szCs w:val="24"/>
        </w:rPr>
        <w:t xml:space="preserve"> in 2005. He explained that CWD was anticipated to produce the maps with the Council boundaries on it at the</w:t>
      </w:r>
      <w:r w:rsidR="0063215F">
        <w:rPr>
          <w:rFonts w:ascii="Arial" w:hAnsi="Arial" w:cs="Arial"/>
          <w:sz w:val="24"/>
          <w:szCs w:val="24"/>
        </w:rPr>
        <w:t xml:space="preserve"> time that it prepared </w:t>
      </w:r>
      <w:r w:rsidR="009A136A">
        <w:rPr>
          <w:rFonts w:ascii="Arial" w:hAnsi="Arial" w:cs="Arial"/>
          <w:sz w:val="24"/>
          <w:szCs w:val="24"/>
        </w:rPr>
        <w:t>its</w:t>
      </w:r>
      <w:r w:rsidR="0063215F">
        <w:rPr>
          <w:rFonts w:ascii="Arial" w:hAnsi="Arial" w:cs="Arial"/>
          <w:sz w:val="24"/>
          <w:szCs w:val="24"/>
        </w:rPr>
        <w:t xml:space="preserve"> A2</w:t>
      </w:r>
      <w:r w:rsidR="007B5191">
        <w:rPr>
          <w:rFonts w:ascii="Arial" w:hAnsi="Arial" w:cs="Arial"/>
          <w:sz w:val="24"/>
          <w:szCs w:val="24"/>
        </w:rPr>
        <w:t xml:space="preserve"> maps. The original intent was to have the Council boundaries outlined</w:t>
      </w:r>
      <w:r w:rsidR="0063215F">
        <w:rPr>
          <w:rFonts w:ascii="Arial" w:hAnsi="Arial" w:cs="Arial"/>
          <w:sz w:val="24"/>
          <w:szCs w:val="24"/>
        </w:rPr>
        <w:t xml:space="preserve"> at that time. </w:t>
      </w:r>
      <w:r w:rsidR="007B5191">
        <w:rPr>
          <w:rFonts w:ascii="Arial" w:hAnsi="Arial" w:cs="Arial"/>
          <w:sz w:val="24"/>
          <w:szCs w:val="24"/>
        </w:rPr>
        <w:t xml:space="preserve"> Culbro just wanted to sell the property</w:t>
      </w:r>
      <w:r w:rsidR="0063215F">
        <w:rPr>
          <w:rFonts w:ascii="Arial" w:hAnsi="Arial" w:cs="Arial"/>
          <w:sz w:val="24"/>
          <w:szCs w:val="24"/>
        </w:rPr>
        <w:t xml:space="preserve"> to a builder and make a </w:t>
      </w:r>
      <w:r w:rsidR="009A136A">
        <w:rPr>
          <w:rFonts w:ascii="Arial" w:hAnsi="Arial" w:cs="Arial"/>
          <w:sz w:val="24"/>
          <w:szCs w:val="24"/>
        </w:rPr>
        <w:t>profit;</w:t>
      </w:r>
      <w:r w:rsidR="0063215F">
        <w:rPr>
          <w:rFonts w:ascii="Arial" w:hAnsi="Arial" w:cs="Arial"/>
          <w:sz w:val="24"/>
          <w:szCs w:val="24"/>
        </w:rPr>
        <w:t xml:space="preserve"> it</w:t>
      </w:r>
      <w:r w:rsidR="007B5191">
        <w:rPr>
          <w:rFonts w:ascii="Arial" w:hAnsi="Arial" w:cs="Arial"/>
          <w:sz w:val="24"/>
          <w:szCs w:val="24"/>
        </w:rPr>
        <w:t xml:space="preserve"> didn’t really care about ensuring that those boundaries met with the promises made to the homeowners.  She asked about the section of the </w:t>
      </w:r>
      <w:r w:rsidR="00B334C8">
        <w:rPr>
          <w:rFonts w:ascii="Arial" w:hAnsi="Arial" w:cs="Arial"/>
          <w:sz w:val="24"/>
          <w:szCs w:val="24"/>
        </w:rPr>
        <w:t>Declaration</w:t>
      </w:r>
      <w:r w:rsidR="007B5191">
        <w:rPr>
          <w:rFonts w:ascii="Arial" w:hAnsi="Arial" w:cs="Arial"/>
          <w:sz w:val="24"/>
          <w:szCs w:val="24"/>
        </w:rPr>
        <w:t xml:space="preserve"> </w:t>
      </w:r>
      <w:r w:rsidR="0063215F">
        <w:rPr>
          <w:rFonts w:ascii="Arial" w:hAnsi="Arial" w:cs="Arial"/>
          <w:sz w:val="24"/>
          <w:szCs w:val="24"/>
        </w:rPr>
        <w:t xml:space="preserve">currently at 25.4 </w:t>
      </w:r>
      <w:r w:rsidR="007B5191">
        <w:rPr>
          <w:rFonts w:ascii="Arial" w:hAnsi="Arial" w:cs="Arial"/>
          <w:sz w:val="24"/>
          <w:szCs w:val="24"/>
        </w:rPr>
        <w:t xml:space="preserve">which outlines that </w:t>
      </w:r>
      <w:r w:rsidR="0042044D">
        <w:rPr>
          <w:rFonts w:ascii="Arial" w:hAnsi="Arial" w:cs="Arial"/>
          <w:sz w:val="24"/>
          <w:szCs w:val="24"/>
        </w:rPr>
        <w:t>Woodmoor</w:t>
      </w:r>
      <w:r w:rsidR="007B5191">
        <w:rPr>
          <w:rFonts w:ascii="Arial" w:hAnsi="Arial" w:cs="Arial"/>
          <w:sz w:val="24"/>
          <w:szCs w:val="24"/>
        </w:rPr>
        <w:t xml:space="preserve"> is not required to prep</w:t>
      </w:r>
      <w:r w:rsidR="0063215F">
        <w:rPr>
          <w:rFonts w:ascii="Arial" w:hAnsi="Arial" w:cs="Arial"/>
          <w:sz w:val="24"/>
          <w:szCs w:val="24"/>
        </w:rPr>
        <w:t>are and submit a budget to the B</w:t>
      </w:r>
      <w:r w:rsidR="007B5191">
        <w:rPr>
          <w:rFonts w:ascii="Arial" w:hAnsi="Arial" w:cs="Arial"/>
          <w:sz w:val="24"/>
          <w:szCs w:val="24"/>
        </w:rPr>
        <w:t>oard</w:t>
      </w:r>
      <w:r w:rsidR="0063215F">
        <w:rPr>
          <w:rFonts w:ascii="Arial" w:hAnsi="Arial" w:cs="Arial"/>
          <w:sz w:val="24"/>
          <w:szCs w:val="24"/>
        </w:rPr>
        <w:t xml:space="preserve"> like all other Council’s as it </w:t>
      </w:r>
      <w:r w:rsidR="007B5191">
        <w:rPr>
          <w:rFonts w:ascii="Arial" w:hAnsi="Arial" w:cs="Arial"/>
          <w:sz w:val="24"/>
          <w:szCs w:val="24"/>
        </w:rPr>
        <w:t xml:space="preserve">is </w:t>
      </w:r>
      <w:r w:rsidR="007B5191" w:rsidRPr="0063215F">
        <w:rPr>
          <w:rFonts w:ascii="Arial" w:hAnsi="Arial" w:cs="Arial"/>
          <w:i/>
          <w:sz w:val="24"/>
          <w:szCs w:val="24"/>
        </w:rPr>
        <w:t>not anticipated to need one</w:t>
      </w:r>
      <w:r w:rsidR="007B5191">
        <w:rPr>
          <w:rFonts w:ascii="Arial" w:hAnsi="Arial" w:cs="Arial"/>
          <w:sz w:val="24"/>
          <w:szCs w:val="24"/>
        </w:rPr>
        <w:t>. When this was drafted</w:t>
      </w:r>
      <w:r w:rsidR="00B46B45">
        <w:rPr>
          <w:rFonts w:ascii="Arial" w:hAnsi="Arial" w:cs="Arial"/>
          <w:sz w:val="24"/>
          <w:szCs w:val="24"/>
        </w:rPr>
        <w:t>,</w:t>
      </w:r>
      <w:r w:rsidR="007B5191">
        <w:rPr>
          <w:rFonts w:ascii="Arial" w:hAnsi="Arial" w:cs="Arial"/>
          <w:sz w:val="24"/>
          <w:szCs w:val="24"/>
        </w:rPr>
        <w:t xml:space="preserve"> Pierce Boulevard to </w:t>
      </w:r>
      <w:r w:rsidR="0063215F">
        <w:rPr>
          <w:rFonts w:ascii="Arial" w:hAnsi="Arial" w:cs="Arial"/>
          <w:sz w:val="24"/>
          <w:szCs w:val="24"/>
        </w:rPr>
        <w:t>Thoreau</w:t>
      </w:r>
      <w:r w:rsidR="007B5191">
        <w:rPr>
          <w:rFonts w:ascii="Arial" w:hAnsi="Arial" w:cs="Arial"/>
          <w:sz w:val="24"/>
          <w:szCs w:val="24"/>
        </w:rPr>
        <w:t xml:space="preserve"> walkway, Thoreau Circle and the pillars all existed and were being maintained by the community as a Conservancy expense. So the original </w:t>
      </w:r>
      <w:r w:rsidR="00B334C8">
        <w:rPr>
          <w:rFonts w:ascii="Arial" w:hAnsi="Arial" w:cs="Arial"/>
          <w:sz w:val="24"/>
          <w:szCs w:val="24"/>
        </w:rPr>
        <w:t>Declaration</w:t>
      </w:r>
      <w:r w:rsidR="007B5191">
        <w:rPr>
          <w:rFonts w:ascii="Arial" w:hAnsi="Arial" w:cs="Arial"/>
          <w:sz w:val="24"/>
          <w:szCs w:val="24"/>
        </w:rPr>
        <w:t xml:space="preserve"> documents contemplated Woodmoor never needing a budget.  With </w:t>
      </w:r>
      <w:r w:rsidR="0063215F">
        <w:rPr>
          <w:rFonts w:ascii="Arial" w:hAnsi="Arial" w:cs="Arial"/>
          <w:sz w:val="24"/>
          <w:szCs w:val="24"/>
        </w:rPr>
        <w:t>Woodmoor</w:t>
      </w:r>
      <w:r w:rsidR="007B5191">
        <w:rPr>
          <w:rFonts w:ascii="Arial" w:hAnsi="Arial" w:cs="Arial"/>
          <w:sz w:val="24"/>
          <w:szCs w:val="24"/>
        </w:rPr>
        <w:t xml:space="preserve"> objecting to being forced into</w:t>
      </w:r>
      <w:r w:rsidR="0063215F">
        <w:rPr>
          <w:rFonts w:ascii="Arial" w:hAnsi="Arial" w:cs="Arial"/>
          <w:sz w:val="24"/>
          <w:szCs w:val="24"/>
        </w:rPr>
        <w:t xml:space="preserve"> a budget</w:t>
      </w:r>
      <w:r w:rsidR="00B46B45">
        <w:rPr>
          <w:rFonts w:ascii="Arial" w:hAnsi="Arial" w:cs="Arial"/>
          <w:sz w:val="24"/>
          <w:szCs w:val="24"/>
        </w:rPr>
        <w:t>, Director Webber asked,</w:t>
      </w:r>
      <w:r w:rsidR="0063215F">
        <w:rPr>
          <w:rFonts w:ascii="Arial" w:hAnsi="Arial" w:cs="Arial"/>
          <w:sz w:val="24"/>
          <w:szCs w:val="24"/>
        </w:rPr>
        <w:t xml:space="preserve"> why is this happening?</w:t>
      </w:r>
      <w:r w:rsidR="007B5191">
        <w:rPr>
          <w:rFonts w:ascii="Arial" w:hAnsi="Arial" w:cs="Arial"/>
          <w:sz w:val="24"/>
          <w:szCs w:val="24"/>
        </w:rPr>
        <w:t xml:space="preserve">  </w:t>
      </w:r>
      <w:r w:rsidR="0042044D">
        <w:rPr>
          <w:rFonts w:ascii="Arial" w:hAnsi="Arial" w:cs="Arial"/>
          <w:sz w:val="24"/>
          <w:szCs w:val="24"/>
        </w:rPr>
        <w:t>Attorney</w:t>
      </w:r>
      <w:r w:rsidR="007B5191">
        <w:rPr>
          <w:rFonts w:ascii="Arial" w:hAnsi="Arial" w:cs="Arial"/>
          <w:sz w:val="24"/>
          <w:szCs w:val="24"/>
        </w:rPr>
        <w:t xml:space="preserve"> Perlstein stated that he doesn’t know why the community has decided to move this way,</w:t>
      </w:r>
      <w:r w:rsidR="00B46B45">
        <w:rPr>
          <w:rFonts w:ascii="Arial" w:hAnsi="Arial" w:cs="Arial"/>
          <w:sz w:val="24"/>
          <w:szCs w:val="24"/>
        </w:rPr>
        <w:t xml:space="preserve"> but</w:t>
      </w:r>
      <w:r w:rsidR="007B5191">
        <w:rPr>
          <w:rFonts w:ascii="Arial" w:hAnsi="Arial" w:cs="Arial"/>
          <w:sz w:val="24"/>
          <w:szCs w:val="24"/>
        </w:rPr>
        <w:t xml:space="preserve"> he does know that if we as a community do not resolve this dispute and there is litigation</w:t>
      </w:r>
      <w:r w:rsidR="00B46B45">
        <w:rPr>
          <w:rFonts w:ascii="Arial" w:hAnsi="Arial" w:cs="Arial"/>
          <w:sz w:val="24"/>
          <w:szCs w:val="24"/>
        </w:rPr>
        <w:t>,</w:t>
      </w:r>
      <w:r w:rsidR="007B5191">
        <w:rPr>
          <w:rFonts w:ascii="Arial" w:hAnsi="Arial" w:cs="Arial"/>
          <w:sz w:val="24"/>
          <w:szCs w:val="24"/>
        </w:rPr>
        <w:t xml:space="preserve"> is very hard to predict what a judge would do. When you take a case like this to court</w:t>
      </w:r>
      <w:r w:rsidR="00B46B45">
        <w:rPr>
          <w:rFonts w:ascii="Arial" w:hAnsi="Arial" w:cs="Arial"/>
          <w:sz w:val="24"/>
          <w:szCs w:val="24"/>
        </w:rPr>
        <w:t>,</w:t>
      </w:r>
      <w:r w:rsidR="007B5191">
        <w:rPr>
          <w:rFonts w:ascii="Arial" w:hAnsi="Arial" w:cs="Arial"/>
          <w:sz w:val="24"/>
          <w:szCs w:val="24"/>
        </w:rPr>
        <w:t xml:space="preserve"> you are never sure of the judge</w:t>
      </w:r>
      <w:r w:rsidR="0063215F">
        <w:rPr>
          <w:rFonts w:ascii="Arial" w:hAnsi="Arial" w:cs="Arial"/>
          <w:sz w:val="24"/>
          <w:szCs w:val="24"/>
        </w:rPr>
        <w:t>’</w:t>
      </w:r>
      <w:r w:rsidR="007B5191">
        <w:rPr>
          <w:rFonts w:ascii="Arial" w:hAnsi="Arial" w:cs="Arial"/>
          <w:sz w:val="24"/>
          <w:szCs w:val="24"/>
        </w:rPr>
        <w:t>s knowledge of condominium law, who the judge will sympathize with, but you do know that what the judge does will likely not be palatable to one of the parties.</w:t>
      </w:r>
      <w:r w:rsidR="0063215F">
        <w:rPr>
          <w:rFonts w:ascii="Arial" w:hAnsi="Arial" w:cs="Arial"/>
          <w:sz w:val="24"/>
          <w:szCs w:val="24"/>
        </w:rPr>
        <w:t xml:space="preserve">  Litigation is also expensive to all parties involved.  </w:t>
      </w:r>
      <w:r w:rsidR="007B5191">
        <w:rPr>
          <w:rFonts w:ascii="Arial" w:hAnsi="Arial" w:cs="Arial"/>
          <w:sz w:val="24"/>
          <w:szCs w:val="24"/>
        </w:rPr>
        <w:t xml:space="preserve"> In his experience</w:t>
      </w:r>
      <w:r w:rsidR="00B46B45">
        <w:rPr>
          <w:rFonts w:ascii="Arial" w:hAnsi="Arial" w:cs="Arial"/>
          <w:sz w:val="24"/>
          <w:szCs w:val="24"/>
        </w:rPr>
        <w:t>,</w:t>
      </w:r>
      <w:r w:rsidR="007B5191">
        <w:rPr>
          <w:rFonts w:ascii="Arial" w:hAnsi="Arial" w:cs="Arial"/>
          <w:sz w:val="24"/>
          <w:szCs w:val="24"/>
        </w:rPr>
        <w:t xml:space="preserve"> it is infinitely easier to make a compromise and agree and move forward on the </w:t>
      </w:r>
      <w:r w:rsidR="00B334C8">
        <w:rPr>
          <w:rFonts w:ascii="Arial" w:hAnsi="Arial" w:cs="Arial"/>
          <w:sz w:val="24"/>
          <w:szCs w:val="24"/>
        </w:rPr>
        <w:t>Declaration</w:t>
      </w:r>
      <w:r w:rsidR="007B5191">
        <w:rPr>
          <w:rFonts w:ascii="Arial" w:hAnsi="Arial" w:cs="Arial"/>
          <w:sz w:val="24"/>
          <w:szCs w:val="24"/>
        </w:rPr>
        <w:t xml:space="preserve"> amendment. He strongly urges the community to do so.</w:t>
      </w:r>
    </w:p>
    <w:p w:rsidR="007B5191" w:rsidRDefault="0042044D" w:rsidP="00620520">
      <w:pPr>
        <w:rPr>
          <w:rFonts w:ascii="Arial" w:hAnsi="Arial" w:cs="Arial"/>
          <w:sz w:val="24"/>
          <w:szCs w:val="24"/>
        </w:rPr>
      </w:pPr>
      <w:r>
        <w:rPr>
          <w:rFonts w:ascii="Arial" w:hAnsi="Arial" w:cs="Arial"/>
          <w:sz w:val="24"/>
          <w:szCs w:val="24"/>
        </w:rPr>
        <w:t>Director</w:t>
      </w:r>
      <w:r w:rsidR="007B5191">
        <w:rPr>
          <w:rFonts w:ascii="Arial" w:hAnsi="Arial" w:cs="Arial"/>
          <w:sz w:val="24"/>
          <w:szCs w:val="24"/>
        </w:rPr>
        <w:t xml:space="preserve"> Web</w:t>
      </w:r>
      <w:r w:rsidR="0063215F">
        <w:rPr>
          <w:rFonts w:ascii="Arial" w:hAnsi="Arial" w:cs="Arial"/>
          <w:sz w:val="24"/>
          <w:szCs w:val="24"/>
        </w:rPr>
        <w:t>b</w:t>
      </w:r>
      <w:r w:rsidR="007B5191">
        <w:rPr>
          <w:rFonts w:ascii="Arial" w:hAnsi="Arial" w:cs="Arial"/>
          <w:sz w:val="24"/>
          <w:szCs w:val="24"/>
        </w:rPr>
        <w:t xml:space="preserve">er further asked about the existing document allowing </w:t>
      </w:r>
      <w:r>
        <w:rPr>
          <w:rFonts w:ascii="Arial" w:hAnsi="Arial" w:cs="Arial"/>
          <w:sz w:val="24"/>
          <w:szCs w:val="24"/>
        </w:rPr>
        <w:t>Woodmoor</w:t>
      </w:r>
      <w:r w:rsidR="007B5191">
        <w:rPr>
          <w:rFonts w:ascii="Arial" w:hAnsi="Arial" w:cs="Arial"/>
          <w:sz w:val="24"/>
          <w:szCs w:val="24"/>
        </w:rPr>
        <w:t xml:space="preserve"> to agree to a budget if it determines it needs to. Since Woodmoor has not determined it needs to and may not do so in the future</w:t>
      </w:r>
      <w:r w:rsidR="00B46B45">
        <w:rPr>
          <w:rFonts w:ascii="Arial" w:hAnsi="Arial" w:cs="Arial"/>
          <w:sz w:val="24"/>
          <w:szCs w:val="24"/>
        </w:rPr>
        <w:t>,</w:t>
      </w:r>
      <w:r w:rsidR="007B5191">
        <w:rPr>
          <w:rFonts w:ascii="Arial" w:hAnsi="Arial" w:cs="Arial"/>
          <w:sz w:val="24"/>
          <w:szCs w:val="24"/>
        </w:rPr>
        <w:t xml:space="preserve"> does that lack of action by Woodmoo</w:t>
      </w:r>
      <w:r w:rsidR="00B334C8">
        <w:rPr>
          <w:rFonts w:ascii="Arial" w:hAnsi="Arial" w:cs="Arial"/>
          <w:sz w:val="24"/>
          <w:szCs w:val="24"/>
        </w:rPr>
        <w:t xml:space="preserve">r refusing to set </w:t>
      </w:r>
      <w:r w:rsidR="009A136A">
        <w:rPr>
          <w:rFonts w:ascii="Arial" w:hAnsi="Arial" w:cs="Arial"/>
          <w:sz w:val="24"/>
          <w:szCs w:val="24"/>
        </w:rPr>
        <w:t>its</w:t>
      </w:r>
      <w:r w:rsidR="00B334C8">
        <w:rPr>
          <w:rFonts w:ascii="Arial" w:hAnsi="Arial" w:cs="Arial"/>
          <w:sz w:val="24"/>
          <w:szCs w:val="24"/>
        </w:rPr>
        <w:t xml:space="preserve"> own budget</w:t>
      </w:r>
      <w:r w:rsidR="00B46B45">
        <w:rPr>
          <w:rFonts w:ascii="Arial" w:hAnsi="Arial" w:cs="Arial"/>
          <w:sz w:val="24"/>
          <w:szCs w:val="24"/>
        </w:rPr>
        <w:t xml:space="preserve"> --</w:t>
      </w:r>
      <w:r w:rsidR="00B334C8">
        <w:rPr>
          <w:rFonts w:ascii="Arial" w:hAnsi="Arial" w:cs="Arial"/>
          <w:sz w:val="24"/>
          <w:szCs w:val="24"/>
        </w:rPr>
        <w:t xml:space="preserve"> as provided for in the existing Declaration</w:t>
      </w:r>
      <w:r w:rsidR="00B46B45">
        <w:rPr>
          <w:rFonts w:ascii="Arial" w:hAnsi="Arial" w:cs="Arial"/>
          <w:sz w:val="24"/>
          <w:szCs w:val="24"/>
        </w:rPr>
        <w:t xml:space="preserve"> --</w:t>
      </w:r>
      <w:r w:rsidR="009A136A">
        <w:rPr>
          <w:rFonts w:ascii="Arial" w:hAnsi="Arial" w:cs="Arial"/>
          <w:sz w:val="24"/>
          <w:szCs w:val="24"/>
        </w:rPr>
        <w:t xml:space="preserve"> give</w:t>
      </w:r>
      <w:r w:rsidR="00B334C8">
        <w:rPr>
          <w:rFonts w:ascii="Arial" w:hAnsi="Arial" w:cs="Arial"/>
          <w:sz w:val="24"/>
          <w:szCs w:val="24"/>
        </w:rPr>
        <w:t xml:space="preserve"> Woodmoor</w:t>
      </w:r>
      <w:r w:rsidR="007B5191">
        <w:rPr>
          <w:rFonts w:ascii="Arial" w:hAnsi="Arial" w:cs="Arial"/>
          <w:sz w:val="24"/>
          <w:szCs w:val="24"/>
        </w:rPr>
        <w:t xml:space="preserve"> special prop</w:t>
      </w:r>
      <w:r w:rsidR="00B46B45">
        <w:rPr>
          <w:rFonts w:ascii="Arial" w:hAnsi="Arial" w:cs="Arial"/>
          <w:sz w:val="24"/>
          <w:szCs w:val="24"/>
        </w:rPr>
        <w:t>erty rights based upon the long</w:t>
      </w:r>
      <w:r w:rsidR="007B5191">
        <w:rPr>
          <w:rFonts w:ascii="Arial" w:hAnsi="Arial" w:cs="Arial"/>
          <w:sz w:val="24"/>
          <w:szCs w:val="24"/>
        </w:rPr>
        <w:t xml:space="preserve">standing documents and years of operational history? </w:t>
      </w:r>
      <w:r>
        <w:rPr>
          <w:rFonts w:ascii="Arial" w:hAnsi="Arial" w:cs="Arial"/>
          <w:sz w:val="24"/>
          <w:szCs w:val="24"/>
        </w:rPr>
        <w:t>Attorney</w:t>
      </w:r>
      <w:r w:rsidR="007B5191">
        <w:rPr>
          <w:rFonts w:ascii="Arial" w:hAnsi="Arial" w:cs="Arial"/>
          <w:sz w:val="24"/>
          <w:szCs w:val="24"/>
        </w:rPr>
        <w:t xml:space="preserve"> Perlstein stated that</w:t>
      </w:r>
      <w:r w:rsidR="00B46B45">
        <w:rPr>
          <w:rFonts w:ascii="Arial" w:hAnsi="Arial" w:cs="Arial"/>
          <w:sz w:val="24"/>
          <w:szCs w:val="24"/>
        </w:rPr>
        <w:t>,</w:t>
      </w:r>
      <w:r w:rsidR="007B5191">
        <w:rPr>
          <w:rFonts w:ascii="Arial" w:hAnsi="Arial" w:cs="Arial"/>
          <w:sz w:val="24"/>
          <w:szCs w:val="24"/>
        </w:rPr>
        <w:t xml:space="preserve"> in his opinion</w:t>
      </w:r>
      <w:r w:rsidR="00B46B45">
        <w:rPr>
          <w:rFonts w:ascii="Arial" w:hAnsi="Arial" w:cs="Arial"/>
          <w:sz w:val="24"/>
          <w:szCs w:val="24"/>
        </w:rPr>
        <w:t>,</w:t>
      </w:r>
      <w:r w:rsidR="007B5191">
        <w:rPr>
          <w:rFonts w:ascii="Arial" w:hAnsi="Arial" w:cs="Arial"/>
          <w:sz w:val="24"/>
          <w:szCs w:val="24"/>
        </w:rPr>
        <w:t xml:space="preserve"> no. He does not believe </w:t>
      </w:r>
      <w:r w:rsidR="00B334C8">
        <w:rPr>
          <w:rFonts w:ascii="Arial" w:hAnsi="Arial" w:cs="Arial"/>
          <w:sz w:val="24"/>
          <w:szCs w:val="24"/>
        </w:rPr>
        <w:t>there is a</w:t>
      </w:r>
      <w:r w:rsidR="007B5191">
        <w:rPr>
          <w:rFonts w:ascii="Arial" w:hAnsi="Arial" w:cs="Arial"/>
          <w:sz w:val="24"/>
          <w:szCs w:val="24"/>
        </w:rPr>
        <w:t xml:space="preserve"> property right in maintaining the </w:t>
      </w:r>
      <w:r w:rsidR="007B5191" w:rsidRPr="00B46B45">
        <w:rPr>
          <w:rFonts w:ascii="Arial" w:hAnsi="Arial" w:cs="Arial"/>
          <w:i/>
          <w:sz w:val="24"/>
          <w:szCs w:val="24"/>
        </w:rPr>
        <w:t>status quo</w:t>
      </w:r>
      <w:r w:rsidR="007B5191">
        <w:rPr>
          <w:rFonts w:ascii="Arial" w:hAnsi="Arial" w:cs="Arial"/>
          <w:sz w:val="24"/>
          <w:szCs w:val="24"/>
        </w:rPr>
        <w:t xml:space="preserve"> in a condo community. The documents are fixed in time and they are amendable. If a majority of the unit owners want to change the documents</w:t>
      </w:r>
      <w:r w:rsidR="00B46B45">
        <w:rPr>
          <w:rFonts w:ascii="Arial" w:hAnsi="Arial" w:cs="Arial"/>
          <w:sz w:val="24"/>
          <w:szCs w:val="24"/>
        </w:rPr>
        <w:t>,</w:t>
      </w:r>
      <w:r w:rsidR="007B5191">
        <w:rPr>
          <w:rFonts w:ascii="Arial" w:hAnsi="Arial" w:cs="Arial"/>
          <w:sz w:val="24"/>
          <w:szCs w:val="24"/>
        </w:rPr>
        <w:t xml:space="preserve"> they have the right under the condo laws to do that. In </w:t>
      </w:r>
      <w:r>
        <w:rPr>
          <w:rFonts w:ascii="Arial" w:hAnsi="Arial" w:cs="Arial"/>
          <w:sz w:val="24"/>
          <w:szCs w:val="24"/>
        </w:rPr>
        <w:t>Attorney</w:t>
      </w:r>
      <w:r w:rsidR="007B5191">
        <w:rPr>
          <w:rFonts w:ascii="Arial" w:hAnsi="Arial" w:cs="Arial"/>
          <w:sz w:val="24"/>
          <w:szCs w:val="24"/>
        </w:rPr>
        <w:t xml:space="preserve"> Perlstein’s opinion</w:t>
      </w:r>
      <w:r w:rsidR="00B46B45">
        <w:rPr>
          <w:rFonts w:ascii="Arial" w:hAnsi="Arial" w:cs="Arial"/>
          <w:sz w:val="24"/>
          <w:szCs w:val="24"/>
        </w:rPr>
        <w:t>,</w:t>
      </w:r>
      <w:r w:rsidR="007B5191">
        <w:rPr>
          <w:rFonts w:ascii="Arial" w:hAnsi="Arial" w:cs="Arial"/>
          <w:sz w:val="24"/>
          <w:szCs w:val="24"/>
        </w:rPr>
        <w:t xml:space="preserve"> even if a majority of </w:t>
      </w:r>
      <w:r>
        <w:rPr>
          <w:rFonts w:ascii="Arial" w:hAnsi="Arial" w:cs="Arial"/>
          <w:sz w:val="24"/>
          <w:szCs w:val="24"/>
        </w:rPr>
        <w:t xml:space="preserve">Woodmoor </w:t>
      </w:r>
      <w:r w:rsidR="007B5191">
        <w:rPr>
          <w:rFonts w:ascii="Arial" w:hAnsi="Arial" w:cs="Arial"/>
          <w:sz w:val="24"/>
          <w:szCs w:val="24"/>
        </w:rPr>
        <w:t>units vote against</w:t>
      </w:r>
      <w:r w:rsidR="00B334C8">
        <w:rPr>
          <w:rFonts w:ascii="Arial" w:hAnsi="Arial" w:cs="Arial"/>
          <w:sz w:val="24"/>
          <w:szCs w:val="24"/>
        </w:rPr>
        <w:t xml:space="preserve"> </w:t>
      </w:r>
      <w:r w:rsidR="00B334C8">
        <w:rPr>
          <w:rFonts w:ascii="Arial" w:hAnsi="Arial" w:cs="Arial"/>
          <w:sz w:val="24"/>
          <w:szCs w:val="24"/>
        </w:rPr>
        <w:lastRenderedPageBreak/>
        <w:t>or refuse to sign a proposed Declaration A</w:t>
      </w:r>
      <w:r w:rsidR="007B5191">
        <w:rPr>
          <w:rFonts w:ascii="Arial" w:hAnsi="Arial" w:cs="Arial"/>
          <w:sz w:val="24"/>
          <w:szCs w:val="24"/>
        </w:rPr>
        <w:t>mendment</w:t>
      </w:r>
      <w:r w:rsidR="00B46B45">
        <w:rPr>
          <w:rFonts w:ascii="Arial" w:hAnsi="Arial" w:cs="Arial"/>
          <w:sz w:val="24"/>
          <w:szCs w:val="24"/>
        </w:rPr>
        <w:t>,</w:t>
      </w:r>
      <w:r w:rsidR="007B5191">
        <w:rPr>
          <w:rFonts w:ascii="Arial" w:hAnsi="Arial" w:cs="Arial"/>
          <w:sz w:val="24"/>
          <w:szCs w:val="24"/>
        </w:rPr>
        <w:t xml:space="preserve"> the other unit owners can force them to change their Council boundaries and accept financial obligations</w:t>
      </w:r>
      <w:r w:rsidR="00B334C8">
        <w:rPr>
          <w:rFonts w:ascii="Arial" w:hAnsi="Arial" w:cs="Arial"/>
          <w:sz w:val="24"/>
          <w:szCs w:val="24"/>
        </w:rPr>
        <w:t xml:space="preserve"> later if they have the votes</w:t>
      </w:r>
      <w:r w:rsidR="007B5191">
        <w:rPr>
          <w:rFonts w:ascii="Arial" w:hAnsi="Arial" w:cs="Arial"/>
          <w:sz w:val="24"/>
          <w:szCs w:val="24"/>
        </w:rPr>
        <w:t>.</w:t>
      </w:r>
    </w:p>
    <w:p w:rsidR="007B5191" w:rsidRDefault="0042044D" w:rsidP="00620520">
      <w:pPr>
        <w:rPr>
          <w:rFonts w:ascii="Arial" w:hAnsi="Arial" w:cs="Arial"/>
          <w:sz w:val="24"/>
          <w:szCs w:val="24"/>
        </w:rPr>
      </w:pPr>
      <w:r>
        <w:rPr>
          <w:rFonts w:ascii="Arial" w:hAnsi="Arial" w:cs="Arial"/>
          <w:sz w:val="24"/>
          <w:szCs w:val="24"/>
        </w:rPr>
        <w:t>Director</w:t>
      </w:r>
      <w:r w:rsidR="007B5191">
        <w:rPr>
          <w:rFonts w:ascii="Arial" w:hAnsi="Arial" w:cs="Arial"/>
          <w:sz w:val="24"/>
          <w:szCs w:val="24"/>
        </w:rPr>
        <w:t xml:space="preserve"> Web</w:t>
      </w:r>
      <w:r w:rsidR="00B46B45">
        <w:rPr>
          <w:rFonts w:ascii="Arial" w:hAnsi="Arial" w:cs="Arial"/>
          <w:sz w:val="24"/>
          <w:szCs w:val="24"/>
        </w:rPr>
        <w:t>b</w:t>
      </w:r>
      <w:r w:rsidR="007B5191">
        <w:rPr>
          <w:rFonts w:ascii="Arial" w:hAnsi="Arial" w:cs="Arial"/>
          <w:sz w:val="24"/>
          <w:szCs w:val="24"/>
        </w:rPr>
        <w:t xml:space="preserve">er asked if that leaves the Conservancy vulnerable to a court challenge from homeowners that are adversely affected such as those in </w:t>
      </w:r>
      <w:r>
        <w:rPr>
          <w:rFonts w:ascii="Arial" w:hAnsi="Arial" w:cs="Arial"/>
          <w:sz w:val="24"/>
          <w:szCs w:val="24"/>
        </w:rPr>
        <w:t>Woodmoor</w:t>
      </w:r>
      <w:r w:rsidR="00B334C8">
        <w:rPr>
          <w:rFonts w:ascii="Arial" w:hAnsi="Arial" w:cs="Arial"/>
          <w:sz w:val="24"/>
          <w:szCs w:val="24"/>
        </w:rPr>
        <w:t xml:space="preserve"> or P</w:t>
      </w:r>
      <w:r w:rsidR="007B5191">
        <w:rPr>
          <w:rFonts w:ascii="Arial" w:hAnsi="Arial" w:cs="Arial"/>
          <w:sz w:val="24"/>
          <w:szCs w:val="24"/>
        </w:rPr>
        <w:t xml:space="preserve">ond </w:t>
      </w:r>
      <w:r w:rsidR="00B334C8">
        <w:rPr>
          <w:rFonts w:ascii="Arial" w:hAnsi="Arial" w:cs="Arial"/>
          <w:sz w:val="24"/>
          <w:szCs w:val="24"/>
        </w:rPr>
        <w:t>B</w:t>
      </w:r>
      <w:r w:rsidR="007B5191">
        <w:rPr>
          <w:rFonts w:ascii="Arial" w:hAnsi="Arial" w:cs="Arial"/>
          <w:sz w:val="24"/>
          <w:szCs w:val="24"/>
        </w:rPr>
        <w:t>ridge</w:t>
      </w:r>
      <w:r w:rsidR="00B46B45">
        <w:rPr>
          <w:rFonts w:ascii="Arial" w:hAnsi="Arial" w:cs="Arial"/>
          <w:sz w:val="24"/>
          <w:szCs w:val="24"/>
        </w:rPr>
        <w:t>,</w:t>
      </w:r>
      <w:r w:rsidR="007B5191">
        <w:rPr>
          <w:rFonts w:ascii="Arial" w:hAnsi="Arial" w:cs="Arial"/>
          <w:sz w:val="24"/>
          <w:szCs w:val="24"/>
        </w:rPr>
        <w:t xml:space="preserve"> that it will likely lose?</w:t>
      </w:r>
      <w:r w:rsidR="00462929">
        <w:rPr>
          <w:rFonts w:ascii="Arial" w:hAnsi="Arial" w:cs="Arial"/>
          <w:sz w:val="24"/>
          <w:szCs w:val="24"/>
        </w:rPr>
        <w:t xml:space="preserve">  </w:t>
      </w:r>
      <w:r w:rsidR="00B334C8">
        <w:rPr>
          <w:rFonts w:ascii="Arial" w:hAnsi="Arial" w:cs="Arial"/>
          <w:sz w:val="24"/>
          <w:szCs w:val="24"/>
        </w:rPr>
        <w:t>It w</w:t>
      </w:r>
      <w:r w:rsidR="00462929">
        <w:rPr>
          <w:rFonts w:ascii="Arial" w:hAnsi="Arial" w:cs="Arial"/>
          <w:sz w:val="24"/>
          <w:szCs w:val="24"/>
        </w:rPr>
        <w:t xml:space="preserve">as </w:t>
      </w:r>
      <w:r>
        <w:rPr>
          <w:rFonts w:ascii="Arial" w:hAnsi="Arial" w:cs="Arial"/>
          <w:sz w:val="24"/>
          <w:szCs w:val="24"/>
        </w:rPr>
        <w:t>Attorney</w:t>
      </w:r>
      <w:r w:rsidR="00B334C8">
        <w:rPr>
          <w:rFonts w:ascii="Arial" w:hAnsi="Arial" w:cs="Arial"/>
          <w:sz w:val="24"/>
          <w:szCs w:val="24"/>
        </w:rPr>
        <w:t xml:space="preserve"> Perlstein’s opinion that the current proposed Declaration A</w:t>
      </w:r>
      <w:r w:rsidR="00462929">
        <w:rPr>
          <w:rFonts w:ascii="Arial" w:hAnsi="Arial" w:cs="Arial"/>
          <w:sz w:val="24"/>
          <w:szCs w:val="24"/>
        </w:rPr>
        <w:t>mendment does not</w:t>
      </w:r>
      <w:r w:rsidR="00B334C8">
        <w:rPr>
          <w:rFonts w:ascii="Arial" w:hAnsi="Arial" w:cs="Arial"/>
          <w:sz w:val="24"/>
          <w:szCs w:val="24"/>
        </w:rPr>
        <w:t xml:space="preserve"> address the Declaration</w:t>
      </w:r>
      <w:r w:rsidR="00462929">
        <w:rPr>
          <w:rFonts w:ascii="Arial" w:hAnsi="Arial" w:cs="Arial"/>
          <w:sz w:val="24"/>
          <w:szCs w:val="24"/>
        </w:rPr>
        <w:t xml:space="preserve"> section</w:t>
      </w:r>
      <w:r w:rsidR="00B334C8">
        <w:rPr>
          <w:rFonts w:ascii="Arial" w:hAnsi="Arial" w:cs="Arial"/>
          <w:sz w:val="24"/>
          <w:szCs w:val="24"/>
        </w:rPr>
        <w:t>s</w:t>
      </w:r>
      <w:r w:rsidR="00462929">
        <w:rPr>
          <w:rFonts w:ascii="Arial" w:hAnsi="Arial" w:cs="Arial"/>
          <w:sz w:val="24"/>
          <w:szCs w:val="24"/>
        </w:rPr>
        <w:t xml:space="preserve"> referred to: section</w:t>
      </w:r>
      <w:r w:rsidR="00B334C8">
        <w:rPr>
          <w:rFonts w:ascii="Arial" w:hAnsi="Arial" w:cs="Arial"/>
          <w:sz w:val="24"/>
          <w:szCs w:val="24"/>
        </w:rPr>
        <w:t>s</w:t>
      </w:r>
      <w:r w:rsidR="00462929">
        <w:rPr>
          <w:rFonts w:ascii="Arial" w:hAnsi="Arial" w:cs="Arial"/>
          <w:sz w:val="24"/>
          <w:szCs w:val="24"/>
        </w:rPr>
        <w:t xml:space="preserve"> 15.10 and 15.11</w:t>
      </w:r>
      <w:r w:rsidR="00B46B45">
        <w:rPr>
          <w:rFonts w:ascii="Arial" w:hAnsi="Arial" w:cs="Arial"/>
          <w:sz w:val="24"/>
          <w:szCs w:val="24"/>
        </w:rPr>
        <w:t>,</w:t>
      </w:r>
      <w:r w:rsidR="00462929">
        <w:rPr>
          <w:rFonts w:ascii="Arial" w:hAnsi="Arial" w:cs="Arial"/>
          <w:sz w:val="24"/>
          <w:szCs w:val="24"/>
        </w:rPr>
        <w:t xml:space="preserve"> because those sections are specific to certain changes an</w:t>
      </w:r>
      <w:r w:rsidR="00B46B45">
        <w:rPr>
          <w:rFonts w:ascii="Arial" w:hAnsi="Arial" w:cs="Arial"/>
          <w:sz w:val="24"/>
          <w:szCs w:val="24"/>
        </w:rPr>
        <w:t>d</w:t>
      </w:r>
      <w:r w:rsidR="00462929">
        <w:rPr>
          <w:rFonts w:ascii="Arial" w:hAnsi="Arial" w:cs="Arial"/>
          <w:sz w:val="24"/>
          <w:szCs w:val="24"/>
        </w:rPr>
        <w:t xml:space="preserve"> </w:t>
      </w:r>
      <w:r>
        <w:rPr>
          <w:rFonts w:ascii="Arial" w:hAnsi="Arial" w:cs="Arial"/>
          <w:sz w:val="24"/>
          <w:szCs w:val="24"/>
        </w:rPr>
        <w:t>Attorney</w:t>
      </w:r>
      <w:r w:rsidR="00462929">
        <w:rPr>
          <w:rFonts w:ascii="Arial" w:hAnsi="Arial" w:cs="Arial"/>
          <w:sz w:val="24"/>
          <w:szCs w:val="24"/>
        </w:rPr>
        <w:t xml:space="preserve"> Perlstein does not believe the boundaries that are being designated b</w:t>
      </w:r>
      <w:r w:rsidR="00B46B45">
        <w:rPr>
          <w:rFonts w:ascii="Arial" w:hAnsi="Arial" w:cs="Arial"/>
          <w:sz w:val="24"/>
          <w:szCs w:val="24"/>
        </w:rPr>
        <w:t>y this Declaration amendment:</w:t>
      </w:r>
      <w:r w:rsidR="00B334C8">
        <w:rPr>
          <w:rFonts w:ascii="Arial" w:hAnsi="Arial" w:cs="Arial"/>
          <w:sz w:val="24"/>
          <w:szCs w:val="24"/>
        </w:rPr>
        <w:t xml:space="preserve"> </w:t>
      </w:r>
      <w:r w:rsidR="00462929">
        <w:rPr>
          <w:rFonts w:ascii="Arial" w:hAnsi="Arial" w:cs="Arial"/>
          <w:sz w:val="24"/>
          <w:szCs w:val="24"/>
        </w:rPr>
        <w:t xml:space="preserve"> incorporating the surveys is contemplated in</w:t>
      </w:r>
      <w:r w:rsidR="00B334C8">
        <w:rPr>
          <w:rFonts w:ascii="Arial" w:hAnsi="Arial" w:cs="Arial"/>
          <w:sz w:val="24"/>
          <w:szCs w:val="24"/>
        </w:rPr>
        <w:t xml:space="preserve"> the sections.  Accepting this Declaration A</w:t>
      </w:r>
      <w:r w:rsidR="00462929">
        <w:rPr>
          <w:rFonts w:ascii="Arial" w:hAnsi="Arial" w:cs="Arial"/>
          <w:sz w:val="24"/>
          <w:szCs w:val="24"/>
        </w:rPr>
        <w:t>mendment can be the subject of a court challenge, just not under that statutory section.</w:t>
      </w:r>
    </w:p>
    <w:p w:rsidR="00462929" w:rsidRDefault="0042044D" w:rsidP="00620520">
      <w:pPr>
        <w:rPr>
          <w:rFonts w:ascii="Arial" w:hAnsi="Arial" w:cs="Arial"/>
          <w:sz w:val="24"/>
          <w:szCs w:val="24"/>
        </w:rPr>
      </w:pPr>
      <w:r>
        <w:rPr>
          <w:rFonts w:ascii="Arial" w:hAnsi="Arial" w:cs="Arial"/>
          <w:sz w:val="24"/>
          <w:szCs w:val="24"/>
        </w:rPr>
        <w:t>Director</w:t>
      </w:r>
      <w:r w:rsidR="00462929">
        <w:rPr>
          <w:rFonts w:ascii="Arial" w:hAnsi="Arial" w:cs="Arial"/>
          <w:sz w:val="24"/>
          <w:szCs w:val="24"/>
        </w:rPr>
        <w:t xml:space="preserve"> Web</w:t>
      </w:r>
      <w:r w:rsidR="00B334C8">
        <w:rPr>
          <w:rFonts w:ascii="Arial" w:hAnsi="Arial" w:cs="Arial"/>
          <w:sz w:val="24"/>
          <w:szCs w:val="24"/>
        </w:rPr>
        <w:t>b</w:t>
      </w:r>
      <w:r w:rsidR="00462929">
        <w:rPr>
          <w:rFonts w:ascii="Arial" w:hAnsi="Arial" w:cs="Arial"/>
          <w:sz w:val="24"/>
          <w:szCs w:val="24"/>
        </w:rPr>
        <w:t xml:space="preserve">er then asked if 67% of the Conservancy unit owners vote to assess a $100 per month charge to each unit in the Ridge, is that valid? Atty. Perlstein stated that the structure of the community is such that </w:t>
      </w:r>
      <w:r>
        <w:rPr>
          <w:rFonts w:ascii="Arial" w:hAnsi="Arial" w:cs="Arial"/>
          <w:sz w:val="24"/>
          <w:szCs w:val="24"/>
        </w:rPr>
        <w:t>Director</w:t>
      </w:r>
      <w:r w:rsidR="00462929">
        <w:rPr>
          <w:rFonts w:ascii="Arial" w:hAnsi="Arial" w:cs="Arial"/>
          <w:sz w:val="24"/>
          <w:szCs w:val="24"/>
        </w:rPr>
        <w:t xml:space="preserve">s of each Council </w:t>
      </w:r>
      <w:r w:rsidR="00B334C8">
        <w:rPr>
          <w:rFonts w:ascii="Arial" w:hAnsi="Arial" w:cs="Arial"/>
          <w:sz w:val="24"/>
          <w:szCs w:val="24"/>
        </w:rPr>
        <w:t>suggest what needs to be done and</w:t>
      </w:r>
      <w:r w:rsidR="00462929">
        <w:rPr>
          <w:rFonts w:ascii="Arial" w:hAnsi="Arial" w:cs="Arial"/>
          <w:sz w:val="24"/>
          <w:szCs w:val="24"/>
        </w:rPr>
        <w:t xml:space="preserve"> the </w:t>
      </w:r>
      <w:r w:rsidR="00B334C8">
        <w:rPr>
          <w:rFonts w:ascii="Arial" w:hAnsi="Arial" w:cs="Arial"/>
          <w:sz w:val="24"/>
          <w:szCs w:val="24"/>
        </w:rPr>
        <w:t>B</w:t>
      </w:r>
      <w:r w:rsidR="00462929">
        <w:rPr>
          <w:rFonts w:ascii="Arial" w:hAnsi="Arial" w:cs="Arial"/>
          <w:sz w:val="24"/>
          <w:szCs w:val="24"/>
        </w:rPr>
        <w:t xml:space="preserve">oard comes together to </w:t>
      </w:r>
      <w:r w:rsidR="00B334C8">
        <w:rPr>
          <w:rFonts w:ascii="Arial" w:hAnsi="Arial" w:cs="Arial"/>
          <w:sz w:val="24"/>
          <w:szCs w:val="24"/>
        </w:rPr>
        <w:t>review and make decisions. The B</w:t>
      </w:r>
      <w:r w:rsidR="00462929">
        <w:rPr>
          <w:rFonts w:ascii="Arial" w:hAnsi="Arial" w:cs="Arial"/>
          <w:sz w:val="24"/>
          <w:szCs w:val="24"/>
        </w:rPr>
        <w:t xml:space="preserve">oard can in fact do that should it so choose.  </w:t>
      </w:r>
      <w:r>
        <w:rPr>
          <w:rFonts w:ascii="Arial" w:hAnsi="Arial" w:cs="Arial"/>
          <w:sz w:val="24"/>
          <w:szCs w:val="24"/>
        </w:rPr>
        <w:t>Attorney</w:t>
      </w:r>
      <w:r w:rsidR="00462929">
        <w:rPr>
          <w:rFonts w:ascii="Arial" w:hAnsi="Arial" w:cs="Arial"/>
          <w:sz w:val="24"/>
          <w:szCs w:val="24"/>
        </w:rPr>
        <w:t xml:space="preserve"> Perlstein did not define</w:t>
      </w:r>
      <w:r w:rsidR="00B334C8">
        <w:rPr>
          <w:rFonts w:ascii="Arial" w:hAnsi="Arial" w:cs="Arial"/>
          <w:sz w:val="24"/>
          <w:szCs w:val="24"/>
        </w:rPr>
        <w:t xml:space="preserve"> where the line is on what the B</w:t>
      </w:r>
      <w:r w:rsidR="00462929">
        <w:rPr>
          <w:rFonts w:ascii="Arial" w:hAnsi="Arial" w:cs="Arial"/>
          <w:sz w:val="24"/>
          <w:szCs w:val="24"/>
        </w:rPr>
        <w:t xml:space="preserve">oard can </w:t>
      </w:r>
      <w:r w:rsidR="00B334C8">
        <w:rPr>
          <w:rFonts w:ascii="Arial" w:hAnsi="Arial" w:cs="Arial"/>
          <w:sz w:val="24"/>
          <w:szCs w:val="24"/>
        </w:rPr>
        <w:t>do. It is his opinion that the B</w:t>
      </w:r>
      <w:r w:rsidR="00462929">
        <w:rPr>
          <w:rFonts w:ascii="Arial" w:hAnsi="Arial" w:cs="Arial"/>
          <w:sz w:val="24"/>
          <w:szCs w:val="24"/>
        </w:rPr>
        <w:t xml:space="preserve">oard can probably </w:t>
      </w:r>
      <w:r w:rsidR="00B46B45">
        <w:rPr>
          <w:rFonts w:ascii="Arial" w:hAnsi="Arial" w:cs="Arial"/>
          <w:sz w:val="24"/>
          <w:szCs w:val="24"/>
        </w:rPr>
        <w:t>force a Council to set a budget</w:t>
      </w:r>
      <w:r w:rsidR="00462929">
        <w:rPr>
          <w:rFonts w:ascii="Arial" w:hAnsi="Arial" w:cs="Arial"/>
          <w:sz w:val="24"/>
          <w:szCs w:val="24"/>
        </w:rPr>
        <w:t xml:space="preserve"> and can go to court and make that Council prepare a budget. He stressed again that a lawsuit on this type of the topic would be big</w:t>
      </w:r>
      <w:r w:rsidR="00B46B45">
        <w:rPr>
          <w:rFonts w:ascii="Arial" w:hAnsi="Arial" w:cs="Arial"/>
          <w:sz w:val="24"/>
          <w:szCs w:val="24"/>
        </w:rPr>
        <w:t>,</w:t>
      </w:r>
      <w:r w:rsidR="00462929">
        <w:rPr>
          <w:rFonts w:ascii="Arial" w:hAnsi="Arial" w:cs="Arial"/>
          <w:sz w:val="24"/>
          <w:szCs w:val="24"/>
        </w:rPr>
        <w:t xml:space="preserve"> complicated</w:t>
      </w:r>
      <w:r w:rsidR="00B46B45">
        <w:rPr>
          <w:rFonts w:ascii="Arial" w:hAnsi="Arial" w:cs="Arial"/>
          <w:sz w:val="24"/>
          <w:szCs w:val="24"/>
        </w:rPr>
        <w:t>,</w:t>
      </w:r>
      <w:r w:rsidR="00462929">
        <w:rPr>
          <w:rFonts w:ascii="Arial" w:hAnsi="Arial" w:cs="Arial"/>
          <w:sz w:val="24"/>
          <w:szCs w:val="24"/>
        </w:rPr>
        <w:t xml:space="preserve"> and technical. When the developers of this community decided to create five separate and different communities within a master plan</w:t>
      </w:r>
      <w:r w:rsidR="00B46B45">
        <w:rPr>
          <w:rFonts w:ascii="Arial" w:hAnsi="Arial" w:cs="Arial"/>
          <w:sz w:val="24"/>
          <w:szCs w:val="24"/>
        </w:rPr>
        <w:t>,</w:t>
      </w:r>
      <w:r w:rsidR="00462929">
        <w:rPr>
          <w:rFonts w:ascii="Arial" w:hAnsi="Arial" w:cs="Arial"/>
          <w:sz w:val="24"/>
          <w:szCs w:val="24"/>
        </w:rPr>
        <w:t xml:space="preserve"> it made that decision including common areas. He hopes that the five councils can figure out a way to agree and move this process forward. </w:t>
      </w:r>
      <w:r>
        <w:rPr>
          <w:rFonts w:ascii="Arial" w:hAnsi="Arial" w:cs="Arial"/>
          <w:sz w:val="24"/>
          <w:szCs w:val="24"/>
        </w:rPr>
        <w:t>Attorney</w:t>
      </w:r>
      <w:r w:rsidR="00462929">
        <w:rPr>
          <w:rFonts w:ascii="Arial" w:hAnsi="Arial" w:cs="Arial"/>
          <w:sz w:val="24"/>
          <w:szCs w:val="24"/>
        </w:rPr>
        <w:t xml:space="preserve"> Perlstein was very clear in warning that going through litigation would be costly for everyone. As an example of a worst-case scenario, the court could determine that the community requires a professional manager appointed by the court.</w:t>
      </w:r>
    </w:p>
    <w:p w:rsidR="00462929" w:rsidRDefault="0042044D" w:rsidP="00620520">
      <w:pPr>
        <w:rPr>
          <w:rFonts w:ascii="Arial" w:hAnsi="Arial" w:cs="Arial"/>
          <w:sz w:val="24"/>
          <w:szCs w:val="24"/>
        </w:rPr>
      </w:pPr>
      <w:r>
        <w:rPr>
          <w:rFonts w:ascii="Arial" w:hAnsi="Arial" w:cs="Arial"/>
          <w:sz w:val="24"/>
          <w:szCs w:val="24"/>
        </w:rPr>
        <w:t>Director</w:t>
      </w:r>
      <w:r w:rsidR="00B334C8">
        <w:rPr>
          <w:rFonts w:ascii="Arial" w:hAnsi="Arial" w:cs="Arial"/>
          <w:sz w:val="24"/>
          <w:szCs w:val="24"/>
        </w:rPr>
        <w:t xml:space="preserve"> Lattimer asked whether or not communities with diversity like ours are</w:t>
      </w:r>
      <w:r w:rsidR="00462929">
        <w:rPr>
          <w:rFonts w:ascii="Arial" w:hAnsi="Arial" w:cs="Arial"/>
          <w:sz w:val="24"/>
          <w:szCs w:val="24"/>
        </w:rPr>
        <w:t xml:space="preserve"> common. </w:t>
      </w:r>
      <w:r>
        <w:rPr>
          <w:rFonts w:ascii="Arial" w:hAnsi="Arial" w:cs="Arial"/>
          <w:sz w:val="24"/>
          <w:szCs w:val="24"/>
        </w:rPr>
        <w:t>Attorney</w:t>
      </w:r>
      <w:r w:rsidR="00462929">
        <w:rPr>
          <w:rFonts w:ascii="Arial" w:hAnsi="Arial" w:cs="Arial"/>
          <w:sz w:val="24"/>
          <w:szCs w:val="24"/>
        </w:rPr>
        <w:t xml:space="preserve"> Perlstein stated that there are other communities like ours but there are not a lot of them.</w:t>
      </w:r>
    </w:p>
    <w:p w:rsidR="00462929" w:rsidRDefault="0042044D" w:rsidP="00620520">
      <w:pPr>
        <w:rPr>
          <w:rFonts w:ascii="Arial" w:hAnsi="Arial" w:cs="Arial"/>
          <w:sz w:val="24"/>
          <w:szCs w:val="24"/>
        </w:rPr>
      </w:pPr>
      <w:r>
        <w:rPr>
          <w:rFonts w:ascii="Arial" w:hAnsi="Arial" w:cs="Arial"/>
          <w:sz w:val="24"/>
          <w:szCs w:val="24"/>
        </w:rPr>
        <w:t>Attorney</w:t>
      </w:r>
      <w:r w:rsidR="00462929">
        <w:rPr>
          <w:rFonts w:ascii="Arial" w:hAnsi="Arial" w:cs="Arial"/>
          <w:sz w:val="24"/>
          <w:szCs w:val="24"/>
        </w:rPr>
        <w:t xml:space="preserve"> Sandle</w:t>
      </w:r>
      <w:r w:rsidR="00B334C8">
        <w:rPr>
          <w:rFonts w:ascii="Arial" w:hAnsi="Arial" w:cs="Arial"/>
          <w:sz w:val="24"/>
          <w:szCs w:val="24"/>
        </w:rPr>
        <w:t>r then asked a question of the B</w:t>
      </w:r>
      <w:r w:rsidR="00462929">
        <w:rPr>
          <w:rFonts w:ascii="Arial" w:hAnsi="Arial" w:cs="Arial"/>
          <w:sz w:val="24"/>
          <w:szCs w:val="24"/>
        </w:rPr>
        <w:t>oard which is</w:t>
      </w:r>
      <w:r w:rsidR="00B334C8">
        <w:rPr>
          <w:rFonts w:ascii="Arial" w:hAnsi="Arial" w:cs="Arial"/>
          <w:sz w:val="24"/>
          <w:szCs w:val="24"/>
        </w:rPr>
        <w:t>: W</w:t>
      </w:r>
      <w:r w:rsidR="00462929">
        <w:rPr>
          <w:rFonts w:ascii="Arial" w:hAnsi="Arial" w:cs="Arial"/>
          <w:sz w:val="24"/>
          <w:szCs w:val="24"/>
        </w:rPr>
        <w:t>hat is the cost of the items being moved into the various councils or the Conservancy. Examples were given</w:t>
      </w:r>
      <w:r w:rsidR="00B334C8">
        <w:rPr>
          <w:rFonts w:ascii="Arial" w:hAnsi="Arial" w:cs="Arial"/>
          <w:sz w:val="24"/>
          <w:szCs w:val="24"/>
        </w:rPr>
        <w:t xml:space="preserve"> of estimates;</w:t>
      </w:r>
      <w:r w:rsidR="00462929">
        <w:rPr>
          <w:rFonts w:ascii="Arial" w:hAnsi="Arial" w:cs="Arial"/>
          <w:sz w:val="24"/>
          <w:szCs w:val="24"/>
        </w:rPr>
        <w:t xml:space="preserve"> however despite </w:t>
      </w:r>
      <w:r w:rsidR="00462929" w:rsidRPr="00B334C8">
        <w:rPr>
          <w:rFonts w:ascii="Arial" w:hAnsi="Arial" w:cs="Arial"/>
          <w:i/>
          <w:sz w:val="24"/>
          <w:szCs w:val="24"/>
        </w:rPr>
        <w:t>multiple requests</w:t>
      </w:r>
      <w:r w:rsidR="00B334C8">
        <w:rPr>
          <w:rFonts w:ascii="Arial" w:hAnsi="Arial" w:cs="Arial"/>
          <w:sz w:val="24"/>
          <w:szCs w:val="24"/>
        </w:rPr>
        <w:t xml:space="preserve"> from many homeowners, the Board and the Property M</w:t>
      </w:r>
      <w:r w:rsidR="00462929">
        <w:rPr>
          <w:rFonts w:ascii="Arial" w:hAnsi="Arial" w:cs="Arial"/>
          <w:sz w:val="24"/>
          <w:szCs w:val="24"/>
        </w:rPr>
        <w:t xml:space="preserve">anager have never provided that information to the community. </w:t>
      </w:r>
      <w:r>
        <w:rPr>
          <w:rFonts w:ascii="Arial" w:hAnsi="Arial" w:cs="Arial"/>
          <w:sz w:val="24"/>
          <w:szCs w:val="24"/>
        </w:rPr>
        <w:t>Attorney</w:t>
      </w:r>
      <w:r w:rsidR="00462929">
        <w:rPr>
          <w:rFonts w:ascii="Arial" w:hAnsi="Arial" w:cs="Arial"/>
          <w:sz w:val="24"/>
          <w:szCs w:val="24"/>
        </w:rPr>
        <w:t xml:space="preserve"> Perlstein stated that this is wrong</w:t>
      </w:r>
      <w:r w:rsidR="00B334C8">
        <w:rPr>
          <w:rFonts w:ascii="Arial" w:hAnsi="Arial" w:cs="Arial"/>
          <w:sz w:val="24"/>
          <w:szCs w:val="24"/>
        </w:rPr>
        <w:t xml:space="preserve">: </w:t>
      </w:r>
      <w:r w:rsidR="00462929">
        <w:rPr>
          <w:rFonts w:ascii="Arial" w:hAnsi="Arial" w:cs="Arial"/>
          <w:sz w:val="24"/>
          <w:szCs w:val="24"/>
        </w:rPr>
        <w:t xml:space="preserve"> this information should have been provided by the property manager. He made the suggestion that the property manager try to come up with a sample budget to give the unit owners comfort when they think about what the budget in 2015 would be if the </w:t>
      </w:r>
      <w:r w:rsidR="00B334C8">
        <w:rPr>
          <w:rFonts w:ascii="Arial" w:hAnsi="Arial" w:cs="Arial"/>
          <w:sz w:val="24"/>
          <w:szCs w:val="24"/>
        </w:rPr>
        <w:t>Declaration</w:t>
      </w:r>
      <w:r w:rsidR="00462929">
        <w:rPr>
          <w:rFonts w:ascii="Arial" w:hAnsi="Arial" w:cs="Arial"/>
          <w:sz w:val="24"/>
          <w:szCs w:val="24"/>
        </w:rPr>
        <w:t xml:space="preserve"> amendment is accepted. How would the </w:t>
      </w:r>
      <w:r w:rsidR="00462929">
        <w:rPr>
          <w:rFonts w:ascii="Arial" w:hAnsi="Arial" w:cs="Arial"/>
          <w:sz w:val="24"/>
          <w:szCs w:val="24"/>
        </w:rPr>
        <w:lastRenderedPageBreak/>
        <w:t>budgets change? What would the various Council budgets look like as compared to 2014 and what with the</w:t>
      </w:r>
      <w:r w:rsidR="00192BD2">
        <w:rPr>
          <w:rFonts w:ascii="Arial" w:hAnsi="Arial" w:cs="Arial"/>
          <w:sz w:val="24"/>
          <w:szCs w:val="24"/>
        </w:rPr>
        <w:t xml:space="preserve"> Conservancy budget look like?  </w:t>
      </w:r>
      <w:r w:rsidR="00462929">
        <w:rPr>
          <w:rFonts w:ascii="Arial" w:hAnsi="Arial" w:cs="Arial"/>
          <w:sz w:val="24"/>
          <w:szCs w:val="24"/>
        </w:rPr>
        <w:t>He suggested that perhaps if those numbers were given to people, there would be less acrimony.</w:t>
      </w:r>
    </w:p>
    <w:p w:rsidR="00462929" w:rsidRDefault="00462929" w:rsidP="00620520">
      <w:pPr>
        <w:rPr>
          <w:rFonts w:ascii="Arial" w:hAnsi="Arial" w:cs="Arial"/>
          <w:sz w:val="24"/>
          <w:szCs w:val="24"/>
        </w:rPr>
      </w:pPr>
      <w:r>
        <w:rPr>
          <w:rFonts w:ascii="Arial" w:hAnsi="Arial" w:cs="Arial"/>
          <w:sz w:val="24"/>
          <w:szCs w:val="24"/>
        </w:rPr>
        <w:t xml:space="preserve">The question was posed regarding assessing deductibles back against unit owners for property damage. </w:t>
      </w:r>
      <w:r w:rsidR="0042044D">
        <w:rPr>
          <w:rFonts w:ascii="Arial" w:hAnsi="Arial" w:cs="Arial"/>
          <w:sz w:val="24"/>
          <w:szCs w:val="24"/>
        </w:rPr>
        <w:t>Attorney</w:t>
      </w:r>
      <w:r>
        <w:rPr>
          <w:rFonts w:ascii="Arial" w:hAnsi="Arial" w:cs="Arial"/>
          <w:sz w:val="24"/>
          <w:szCs w:val="24"/>
        </w:rPr>
        <w:t xml:space="preserve"> Perlstein </w:t>
      </w:r>
      <w:r w:rsidR="00E0223C">
        <w:rPr>
          <w:rFonts w:ascii="Arial" w:hAnsi="Arial" w:cs="Arial"/>
          <w:sz w:val="24"/>
          <w:szCs w:val="24"/>
        </w:rPr>
        <w:t>stated that if the unit is covered and you share in the cost of premiums, the deductible for your property</w:t>
      </w:r>
      <w:r w:rsidR="00B46B45">
        <w:rPr>
          <w:rFonts w:ascii="Arial" w:hAnsi="Arial" w:cs="Arial"/>
          <w:sz w:val="24"/>
          <w:szCs w:val="24"/>
        </w:rPr>
        <w:t xml:space="preserve"> damage can be charged back -- not</w:t>
      </w:r>
      <w:r w:rsidR="00E0223C">
        <w:rPr>
          <w:rFonts w:ascii="Arial" w:hAnsi="Arial" w:cs="Arial"/>
          <w:sz w:val="24"/>
          <w:szCs w:val="24"/>
        </w:rPr>
        <w:t xml:space="preserve"> so with liability policies.</w:t>
      </w:r>
    </w:p>
    <w:p w:rsidR="00462929" w:rsidRDefault="0042044D" w:rsidP="00620520">
      <w:pPr>
        <w:rPr>
          <w:rFonts w:ascii="Arial" w:hAnsi="Arial" w:cs="Arial"/>
          <w:sz w:val="24"/>
          <w:szCs w:val="24"/>
        </w:rPr>
      </w:pPr>
      <w:r>
        <w:rPr>
          <w:rFonts w:ascii="Arial" w:hAnsi="Arial" w:cs="Arial"/>
          <w:sz w:val="24"/>
          <w:szCs w:val="24"/>
        </w:rPr>
        <w:t>Director</w:t>
      </w:r>
      <w:r w:rsidR="00462929">
        <w:rPr>
          <w:rFonts w:ascii="Arial" w:hAnsi="Arial" w:cs="Arial"/>
          <w:sz w:val="24"/>
          <w:szCs w:val="24"/>
        </w:rPr>
        <w:t xml:space="preserve"> Lattimer asked whether or no</w:t>
      </w:r>
      <w:r w:rsidR="00B334C8">
        <w:rPr>
          <w:rFonts w:ascii="Arial" w:hAnsi="Arial" w:cs="Arial"/>
          <w:sz w:val="24"/>
          <w:szCs w:val="24"/>
        </w:rPr>
        <w:t>t accepting the changes to the Declaration</w:t>
      </w:r>
      <w:r w:rsidR="00462929">
        <w:rPr>
          <w:rFonts w:ascii="Arial" w:hAnsi="Arial" w:cs="Arial"/>
          <w:sz w:val="24"/>
          <w:szCs w:val="24"/>
        </w:rPr>
        <w:t xml:space="preserve"> will resolve all of our issues regarding cost allocation</w:t>
      </w:r>
      <w:r w:rsidR="00E0223C">
        <w:rPr>
          <w:rFonts w:ascii="Arial" w:hAnsi="Arial" w:cs="Arial"/>
          <w:sz w:val="24"/>
          <w:szCs w:val="24"/>
        </w:rPr>
        <w:t xml:space="preserve"> going forward</w:t>
      </w:r>
      <w:r w:rsidR="00462929">
        <w:rPr>
          <w:rFonts w:ascii="Arial" w:hAnsi="Arial" w:cs="Arial"/>
          <w:sz w:val="24"/>
          <w:szCs w:val="24"/>
        </w:rPr>
        <w:t>.</w:t>
      </w:r>
      <w:r w:rsidR="00E0223C">
        <w:rPr>
          <w:rFonts w:ascii="Arial" w:hAnsi="Arial" w:cs="Arial"/>
          <w:sz w:val="24"/>
          <w:szCs w:val="24"/>
        </w:rPr>
        <w:t xml:space="preserve"> </w:t>
      </w:r>
      <w:r w:rsidR="00462929">
        <w:rPr>
          <w:rFonts w:ascii="Arial" w:hAnsi="Arial" w:cs="Arial"/>
          <w:sz w:val="24"/>
          <w:szCs w:val="24"/>
        </w:rPr>
        <w:t xml:space="preserve"> </w:t>
      </w:r>
      <w:r>
        <w:rPr>
          <w:rFonts w:ascii="Arial" w:hAnsi="Arial" w:cs="Arial"/>
          <w:sz w:val="24"/>
          <w:szCs w:val="24"/>
        </w:rPr>
        <w:t>Attorney</w:t>
      </w:r>
      <w:r w:rsidR="00462929">
        <w:rPr>
          <w:rFonts w:ascii="Arial" w:hAnsi="Arial" w:cs="Arial"/>
          <w:sz w:val="24"/>
          <w:szCs w:val="24"/>
        </w:rPr>
        <w:t xml:space="preserve"> Perlstein said </w:t>
      </w:r>
      <w:r w:rsidR="00B46B45">
        <w:rPr>
          <w:rFonts w:ascii="Arial" w:hAnsi="Arial" w:cs="Arial"/>
          <w:sz w:val="24"/>
          <w:szCs w:val="24"/>
        </w:rPr>
        <w:t>n</w:t>
      </w:r>
      <w:r w:rsidR="00E0223C">
        <w:rPr>
          <w:rFonts w:ascii="Arial" w:hAnsi="Arial" w:cs="Arial"/>
          <w:sz w:val="24"/>
          <w:szCs w:val="24"/>
        </w:rPr>
        <w:t>o</w:t>
      </w:r>
      <w:r w:rsidR="00B46B45">
        <w:rPr>
          <w:rFonts w:ascii="Arial" w:hAnsi="Arial" w:cs="Arial"/>
          <w:sz w:val="24"/>
          <w:szCs w:val="24"/>
        </w:rPr>
        <w:t>,</w:t>
      </w:r>
      <w:r w:rsidR="00B334C8">
        <w:rPr>
          <w:rFonts w:ascii="Arial" w:hAnsi="Arial" w:cs="Arial"/>
          <w:sz w:val="24"/>
          <w:szCs w:val="24"/>
        </w:rPr>
        <w:t xml:space="preserve"> that is not the case. This Declaration</w:t>
      </w:r>
      <w:r w:rsidR="00462929">
        <w:rPr>
          <w:rFonts w:ascii="Arial" w:hAnsi="Arial" w:cs="Arial"/>
          <w:sz w:val="24"/>
          <w:szCs w:val="24"/>
        </w:rPr>
        <w:t xml:space="preserve"> amendment with the maps will not answer all of the questions</w:t>
      </w:r>
      <w:r w:rsidR="00B334C8">
        <w:rPr>
          <w:rFonts w:ascii="Arial" w:hAnsi="Arial" w:cs="Arial"/>
          <w:sz w:val="24"/>
          <w:szCs w:val="24"/>
        </w:rPr>
        <w:t xml:space="preserve"> on cost </w:t>
      </w:r>
      <w:r w:rsidR="00E0223C">
        <w:rPr>
          <w:rFonts w:ascii="Arial" w:hAnsi="Arial" w:cs="Arial"/>
          <w:sz w:val="24"/>
          <w:szCs w:val="24"/>
        </w:rPr>
        <w:t>allocation.   T</w:t>
      </w:r>
      <w:r w:rsidR="00462929">
        <w:rPr>
          <w:rFonts w:ascii="Arial" w:hAnsi="Arial" w:cs="Arial"/>
          <w:sz w:val="24"/>
          <w:szCs w:val="24"/>
        </w:rPr>
        <w:t>here will still be gray areas that are not covered by these maps. If compromises</w:t>
      </w:r>
      <w:r w:rsidR="00B334C8">
        <w:rPr>
          <w:rFonts w:ascii="Arial" w:hAnsi="Arial" w:cs="Arial"/>
          <w:sz w:val="24"/>
          <w:szCs w:val="24"/>
        </w:rPr>
        <w:t xml:space="preserve"> are</w:t>
      </w:r>
      <w:r w:rsidR="00462929">
        <w:rPr>
          <w:rFonts w:ascii="Arial" w:hAnsi="Arial" w:cs="Arial"/>
          <w:sz w:val="24"/>
          <w:szCs w:val="24"/>
        </w:rPr>
        <w:t xml:space="preserve"> not</w:t>
      </w:r>
      <w:r w:rsidR="00B334C8">
        <w:rPr>
          <w:rFonts w:ascii="Arial" w:hAnsi="Arial" w:cs="Arial"/>
          <w:sz w:val="24"/>
          <w:szCs w:val="24"/>
        </w:rPr>
        <w:t xml:space="preserve"> reached </w:t>
      </w:r>
      <w:r w:rsidR="00462929">
        <w:rPr>
          <w:rFonts w:ascii="Arial" w:hAnsi="Arial" w:cs="Arial"/>
          <w:sz w:val="24"/>
          <w:szCs w:val="24"/>
        </w:rPr>
        <w:t>on these as well</w:t>
      </w:r>
      <w:r w:rsidR="00B46B45">
        <w:rPr>
          <w:rFonts w:ascii="Arial" w:hAnsi="Arial" w:cs="Arial"/>
          <w:sz w:val="24"/>
          <w:szCs w:val="24"/>
        </w:rPr>
        <w:t>,</w:t>
      </w:r>
      <w:r w:rsidR="00462929">
        <w:rPr>
          <w:rFonts w:ascii="Arial" w:hAnsi="Arial" w:cs="Arial"/>
          <w:sz w:val="24"/>
          <w:szCs w:val="24"/>
        </w:rPr>
        <w:t xml:space="preserve"> litigation is again a possibility.</w:t>
      </w:r>
    </w:p>
    <w:p w:rsidR="00462929" w:rsidRDefault="0042044D" w:rsidP="00620520">
      <w:pPr>
        <w:rPr>
          <w:rFonts w:ascii="Arial" w:hAnsi="Arial" w:cs="Arial"/>
          <w:sz w:val="24"/>
          <w:szCs w:val="24"/>
        </w:rPr>
      </w:pPr>
      <w:r>
        <w:rPr>
          <w:rFonts w:ascii="Arial" w:hAnsi="Arial" w:cs="Arial"/>
          <w:sz w:val="24"/>
          <w:szCs w:val="24"/>
        </w:rPr>
        <w:t>Director</w:t>
      </w:r>
      <w:r w:rsidR="00795F01">
        <w:rPr>
          <w:rFonts w:ascii="Arial" w:hAnsi="Arial" w:cs="Arial"/>
          <w:sz w:val="24"/>
          <w:szCs w:val="24"/>
        </w:rPr>
        <w:t xml:space="preserve"> Webber asked whether or not it is clear from this </w:t>
      </w:r>
      <w:r w:rsidR="00B334C8">
        <w:rPr>
          <w:rFonts w:ascii="Arial" w:hAnsi="Arial" w:cs="Arial"/>
          <w:sz w:val="24"/>
          <w:szCs w:val="24"/>
        </w:rPr>
        <w:t>Declaration</w:t>
      </w:r>
      <w:r w:rsidR="00795F01">
        <w:rPr>
          <w:rFonts w:ascii="Arial" w:hAnsi="Arial" w:cs="Arial"/>
          <w:sz w:val="24"/>
          <w:szCs w:val="24"/>
        </w:rPr>
        <w:t xml:space="preserve"> amendment </w:t>
      </w:r>
      <w:r w:rsidR="00B334C8">
        <w:rPr>
          <w:rFonts w:ascii="Arial" w:hAnsi="Arial" w:cs="Arial"/>
          <w:sz w:val="24"/>
          <w:szCs w:val="24"/>
        </w:rPr>
        <w:t>that future boards cannot take c</w:t>
      </w:r>
      <w:r w:rsidR="00795F01">
        <w:rPr>
          <w:rFonts w:ascii="Arial" w:hAnsi="Arial" w:cs="Arial"/>
          <w:sz w:val="24"/>
          <w:szCs w:val="24"/>
        </w:rPr>
        <w:t xml:space="preserve">ouncil common expenses and allocate those to the Conservancy if the </w:t>
      </w:r>
      <w:r w:rsidR="00B334C8">
        <w:rPr>
          <w:rFonts w:ascii="Arial" w:hAnsi="Arial" w:cs="Arial"/>
          <w:sz w:val="24"/>
          <w:szCs w:val="24"/>
        </w:rPr>
        <w:t>Declaration</w:t>
      </w:r>
      <w:r w:rsidR="00795F01">
        <w:rPr>
          <w:rFonts w:ascii="Arial" w:hAnsi="Arial" w:cs="Arial"/>
          <w:sz w:val="24"/>
          <w:szCs w:val="24"/>
        </w:rPr>
        <w:t xml:space="preserve"> amendment and maps are accepted by the unit owners? What will stop future boards from changing the expense allocation in the future? </w:t>
      </w:r>
      <w:r>
        <w:rPr>
          <w:rFonts w:ascii="Arial" w:hAnsi="Arial" w:cs="Arial"/>
          <w:sz w:val="24"/>
          <w:szCs w:val="24"/>
        </w:rPr>
        <w:t>Attorney</w:t>
      </w:r>
      <w:r w:rsidR="00795F01">
        <w:rPr>
          <w:rFonts w:ascii="Arial" w:hAnsi="Arial" w:cs="Arial"/>
          <w:sz w:val="24"/>
          <w:szCs w:val="24"/>
        </w:rPr>
        <w:t xml:space="preserve"> Perlstein stated that what the docs address will need amendments, and c</w:t>
      </w:r>
      <w:r w:rsidR="00B46B45">
        <w:rPr>
          <w:rFonts w:ascii="Arial" w:hAnsi="Arial" w:cs="Arial"/>
          <w:sz w:val="24"/>
          <w:szCs w:val="24"/>
        </w:rPr>
        <w:t>an be changed by future boards.  H</w:t>
      </w:r>
      <w:r w:rsidR="00795F01">
        <w:rPr>
          <w:rFonts w:ascii="Arial" w:hAnsi="Arial" w:cs="Arial"/>
          <w:sz w:val="24"/>
          <w:szCs w:val="24"/>
        </w:rPr>
        <w:t xml:space="preserve">e stressed again that reasonable minds need to apply these </w:t>
      </w:r>
      <w:r w:rsidR="00B46B45">
        <w:rPr>
          <w:rFonts w:ascii="Arial" w:hAnsi="Arial" w:cs="Arial"/>
          <w:sz w:val="24"/>
          <w:szCs w:val="24"/>
        </w:rPr>
        <w:t>things;</w:t>
      </w:r>
      <w:r w:rsidR="00795F01">
        <w:rPr>
          <w:rFonts w:ascii="Arial" w:hAnsi="Arial" w:cs="Arial"/>
          <w:sz w:val="24"/>
          <w:szCs w:val="24"/>
        </w:rPr>
        <w:t xml:space="preserve"> otherwise</w:t>
      </w:r>
      <w:r w:rsidR="00B46B45">
        <w:rPr>
          <w:rFonts w:ascii="Arial" w:hAnsi="Arial" w:cs="Arial"/>
          <w:sz w:val="24"/>
          <w:szCs w:val="24"/>
        </w:rPr>
        <w:t>,</w:t>
      </w:r>
      <w:r w:rsidR="00795F01">
        <w:rPr>
          <w:rFonts w:ascii="Arial" w:hAnsi="Arial" w:cs="Arial"/>
          <w:sz w:val="24"/>
          <w:szCs w:val="24"/>
        </w:rPr>
        <w:t xml:space="preserve"> disagreement and dissensi</w:t>
      </w:r>
      <w:r w:rsidR="00B334C8">
        <w:rPr>
          <w:rFonts w:ascii="Arial" w:hAnsi="Arial" w:cs="Arial"/>
          <w:sz w:val="24"/>
          <w:szCs w:val="24"/>
        </w:rPr>
        <w:t>on will continue</w:t>
      </w:r>
      <w:r w:rsidR="00795F01">
        <w:rPr>
          <w:rFonts w:ascii="Arial" w:hAnsi="Arial" w:cs="Arial"/>
          <w:sz w:val="24"/>
          <w:szCs w:val="24"/>
        </w:rPr>
        <w:t>.</w:t>
      </w:r>
    </w:p>
    <w:p w:rsidR="00795F01" w:rsidRDefault="0042044D" w:rsidP="00620520">
      <w:pPr>
        <w:rPr>
          <w:rFonts w:ascii="Arial" w:hAnsi="Arial" w:cs="Arial"/>
          <w:sz w:val="24"/>
          <w:szCs w:val="24"/>
        </w:rPr>
      </w:pPr>
      <w:r>
        <w:rPr>
          <w:rFonts w:ascii="Arial" w:hAnsi="Arial" w:cs="Arial"/>
          <w:sz w:val="24"/>
          <w:szCs w:val="24"/>
        </w:rPr>
        <w:t>Director</w:t>
      </w:r>
      <w:r w:rsidR="00795F01">
        <w:rPr>
          <w:rFonts w:ascii="Arial" w:hAnsi="Arial" w:cs="Arial"/>
          <w:sz w:val="24"/>
          <w:szCs w:val="24"/>
        </w:rPr>
        <w:t xml:space="preserve"> We</w:t>
      </w:r>
      <w:r w:rsidR="00B334C8">
        <w:rPr>
          <w:rFonts w:ascii="Arial" w:hAnsi="Arial" w:cs="Arial"/>
          <w:sz w:val="24"/>
          <w:szCs w:val="24"/>
        </w:rPr>
        <w:t>b</w:t>
      </w:r>
      <w:r w:rsidR="00795F01">
        <w:rPr>
          <w:rFonts w:ascii="Arial" w:hAnsi="Arial" w:cs="Arial"/>
          <w:sz w:val="24"/>
          <w:szCs w:val="24"/>
        </w:rPr>
        <w:t>ber asked whether or not it there is a way to assure that future changes of the locations and boundaries should also include allocation of expenses</w:t>
      </w:r>
      <w:r w:rsidR="00B46B45">
        <w:rPr>
          <w:rFonts w:ascii="Arial" w:hAnsi="Arial" w:cs="Arial"/>
          <w:sz w:val="24"/>
          <w:szCs w:val="24"/>
        </w:rPr>
        <w:t>,</w:t>
      </w:r>
      <w:r w:rsidR="00795F01">
        <w:rPr>
          <w:rFonts w:ascii="Arial" w:hAnsi="Arial" w:cs="Arial"/>
          <w:sz w:val="24"/>
          <w:szCs w:val="24"/>
        </w:rPr>
        <w:t xml:space="preserve"> because isn’t that what this whole thing is all about</w:t>
      </w:r>
      <w:r w:rsidR="00B46B45">
        <w:rPr>
          <w:rFonts w:ascii="Arial" w:hAnsi="Arial" w:cs="Arial"/>
          <w:sz w:val="24"/>
          <w:szCs w:val="24"/>
        </w:rPr>
        <w:t xml:space="preserve">: </w:t>
      </w:r>
      <w:r w:rsidR="00795F01">
        <w:rPr>
          <w:rFonts w:ascii="Arial" w:hAnsi="Arial" w:cs="Arial"/>
          <w:sz w:val="24"/>
          <w:szCs w:val="24"/>
        </w:rPr>
        <w:t xml:space="preserve"> allocating expenses? </w:t>
      </w:r>
      <w:r>
        <w:rPr>
          <w:rFonts w:ascii="Arial" w:hAnsi="Arial" w:cs="Arial"/>
          <w:sz w:val="24"/>
          <w:szCs w:val="24"/>
        </w:rPr>
        <w:t>Attorney</w:t>
      </w:r>
      <w:r w:rsidR="00795F01">
        <w:rPr>
          <w:rFonts w:ascii="Arial" w:hAnsi="Arial" w:cs="Arial"/>
          <w:sz w:val="24"/>
          <w:szCs w:val="24"/>
        </w:rPr>
        <w:t xml:space="preserve"> Perlstein stated that the </w:t>
      </w:r>
      <w:r w:rsidR="00B334C8">
        <w:rPr>
          <w:rFonts w:ascii="Arial" w:hAnsi="Arial" w:cs="Arial"/>
          <w:sz w:val="24"/>
          <w:szCs w:val="24"/>
        </w:rPr>
        <w:t>Declaration</w:t>
      </w:r>
      <w:r w:rsidR="00795F01">
        <w:rPr>
          <w:rFonts w:ascii="Arial" w:hAnsi="Arial" w:cs="Arial"/>
          <w:sz w:val="24"/>
          <w:szCs w:val="24"/>
        </w:rPr>
        <w:t xml:space="preserve"> allocates expenses</w:t>
      </w:r>
      <w:r w:rsidR="00B334C8">
        <w:rPr>
          <w:rFonts w:ascii="Arial" w:hAnsi="Arial" w:cs="Arial"/>
          <w:sz w:val="24"/>
          <w:szCs w:val="24"/>
        </w:rPr>
        <w:t>.  C</w:t>
      </w:r>
      <w:r w:rsidR="00795F01">
        <w:rPr>
          <w:rFonts w:ascii="Arial" w:hAnsi="Arial" w:cs="Arial"/>
          <w:sz w:val="24"/>
          <w:szCs w:val="24"/>
        </w:rPr>
        <w:t>ommon practice of the community even over the last 20 years doesn’t create boundaries</w:t>
      </w:r>
      <w:r w:rsidR="00B46B45">
        <w:rPr>
          <w:rFonts w:ascii="Arial" w:hAnsi="Arial" w:cs="Arial"/>
          <w:sz w:val="24"/>
          <w:szCs w:val="24"/>
        </w:rPr>
        <w:t>,</w:t>
      </w:r>
      <w:r w:rsidR="00795F01">
        <w:rPr>
          <w:rFonts w:ascii="Arial" w:hAnsi="Arial" w:cs="Arial"/>
          <w:sz w:val="24"/>
          <w:szCs w:val="24"/>
        </w:rPr>
        <w:t xml:space="preserve"> because they’re not outlined in the documents.</w:t>
      </w:r>
      <w:r w:rsidR="00B334C8">
        <w:rPr>
          <w:rFonts w:ascii="Arial" w:hAnsi="Arial" w:cs="Arial"/>
          <w:sz w:val="24"/>
          <w:szCs w:val="24"/>
        </w:rPr>
        <w:t xml:space="preserve"> The proposed s</w:t>
      </w:r>
      <w:r w:rsidR="00795F01">
        <w:rPr>
          <w:rFonts w:ascii="Arial" w:hAnsi="Arial" w:cs="Arial"/>
          <w:sz w:val="24"/>
          <w:szCs w:val="24"/>
        </w:rPr>
        <w:t xml:space="preserve">urveys supplement existing documents going forward. </w:t>
      </w:r>
      <w:r>
        <w:rPr>
          <w:rFonts w:ascii="Arial" w:hAnsi="Arial" w:cs="Arial"/>
          <w:sz w:val="24"/>
          <w:szCs w:val="24"/>
        </w:rPr>
        <w:t>Director</w:t>
      </w:r>
      <w:r w:rsidR="00795F01">
        <w:rPr>
          <w:rFonts w:ascii="Arial" w:hAnsi="Arial" w:cs="Arial"/>
          <w:sz w:val="24"/>
          <w:szCs w:val="24"/>
        </w:rPr>
        <w:t xml:space="preserve"> We</w:t>
      </w:r>
      <w:r w:rsidR="00B334C8">
        <w:rPr>
          <w:rFonts w:ascii="Arial" w:hAnsi="Arial" w:cs="Arial"/>
          <w:sz w:val="24"/>
          <w:szCs w:val="24"/>
        </w:rPr>
        <w:t>b</w:t>
      </w:r>
      <w:r w:rsidR="00795F01">
        <w:rPr>
          <w:rFonts w:ascii="Arial" w:hAnsi="Arial" w:cs="Arial"/>
          <w:sz w:val="24"/>
          <w:szCs w:val="24"/>
        </w:rPr>
        <w:t>ber asked</w:t>
      </w:r>
      <w:r w:rsidR="00B46B45">
        <w:rPr>
          <w:rFonts w:ascii="Arial" w:hAnsi="Arial" w:cs="Arial"/>
          <w:sz w:val="24"/>
          <w:szCs w:val="24"/>
        </w:rPr>
        <w:t>,</w:t>
      </w:r>
      <w:r w:rsidR="00795F01">
        <w:rPr>
          <w:rFonts w:ascii="Arial" w:hAnsi="Arial" w:cs="Arial"/>
          <w:sz w:val="24"/>
          <w:szCs w:val="24"/>
        </w:rPr>
        <w:t xml:space="preserve"> why we can’t just change the </w:t>
      </w:r>
      <w:r w:rsidR="00B334C8">
        <w:rPr>
          <w:rFonts w:ascii="Arial" w:hAnsi="Arial" w:cs="Arial"/>
          <w:sz w:val="24"/>
          <w:szCs w:val="24"/>
        </w:rPr>
        <w:t>Declaration</w:t>
      </w:r>
      <w:r w:rsidR="00795F01">
        <w:rPr>
          <w:rFonts w:ascii="Arial" w:hAnsi="Arial" w:cs="Arial"/>
          <w:sz w:val="24"/>
          <w:szCs w:val="24"/>
        </w:rPr>
        <w:t xml:space="preserve"> to say that we want to adopt the last 20 years of precede</w:t>
      </w:r>
      <w:r w:rsidR="00B46B45">
        <w:rPr>
          <w:rFonts w:ascii="Arial" w:hAnsi="Arial" w:cs="Arial"/>
          <w:sz w:val="24"/>
          <w:szCs w:val="24"/>
        </w:rPr>
        <w:t>nt. Couldn’t we dictate that our</w:t>
      </w:r>
      <w:r w:rsidR="00795F01">
        <w:rPr>
          <w:rFonts w:ascii="Arial" w:hAnsi="Arial" w:cs="Arial"/>
          <w:sz w:val="24"/>
          <w:szCs w:val="24"/>
        </w:rPr>
        <w:t xml:space="preserve"> common practice will now be the boundaries? </w:t>
      </w:r>
      <w:r>
        <w:rPr>
          <w:rFonts w:ascii="Arial" w:hAnsi="Arial" w:cs="Arial"/>
          <w:sz w:val="24"/>
          <w:szCs w:val="24"/>
        </w:rPr>
        <w:t>Attorney</w:t>
      </w:r>
      <w:r w:rsidR="00795F01">
        <w:rPr>
          <w:rFonts w:ascii="Arial" w:hAnsi="Arial" w:cs="Arial"/>
          <w:sz w:val="24"/>
          <w:szCs w:val="24"/>
        </w:rPr>
        <w:t xml:space="preserve"> Perlstein stated that the document boundaries need to be written somewhere</w:t>
      </w:r>
      <w:r w:rsidR="00B334C8">
        <w:rPr>
          <w:rFonts w:ascii="Arial" w:hAnsi="Arial" w:cs="Arial"/>
          <w:sz w:val="24"/>
          <w:szCs w:val="24"/>
        </w:rPr>
        <w:t>, the community decides what they look like</w:t>
      </w:r>
      <w:r w:rsidR="00795F01">
        <w:rPr>
          <w:rFonts w:ascii="Arial" w:hAnsi="Arial" w:cs="Arial"/>
          <w:sz w:val="24"/>
          <w:szCs w:val="24"/>
        </w:rPr>
        <w:t xml:space="preserve">. There’s a proposal on the table which is part of what he’s been asked to put onto paper.  </w:t>
      </w:r>
      <w:r>
        <w:rPr>
          <w:rFonts w:ascii="Arial" w:hAnsi="Arial" w:cs="Arial"/>
          <w:sz w:val="24"/>
          <w:szCs w:val="24"/>
        </w:rPr>
        <w:t>Director</w:t>
      </w:r>
      <w:r w:rsidR="00B334C8">
        <w:rPr>
          <w:rFonts w:ascii="Arial" w:hAnsi="Arial" w:cs="Arial"/>
          <w:sz w:val="24"/>
          <w:szCs w:val="24"/>
        </w:rPr>
        <w:t xml:space="preserve"> He</w:t>
      </w:r>
      <w:r w:rsidR="00795F01">
        <w:rPr>
          <w:rFonts w:ascii="Arial" w:hAnsi="Arial" w:cs="Arial"/>
          <w:sz w:val="24"/>
          <w:szCs w:val="24"/>
        </w:rPr>
        <w:t xml:space="preserve">rrick pointed out that the </w:t>
      </w:r>
      <w:r w:rsidR="002A6CF6">
        <w:rPr>
          <w:rFonts w:ascii="Arial" w:hAnsi="Arial" w:cs="Arial"/>
          <w:sz w:val="24"/>
          <w:szCs w:val="24"/>
        </w:rPr>
        <w:t xml:space="preserve">proposed </w:t>
      </w:r>
      <w:r w:rsidR="00B334C8">
        <w:rPr>
          <w:rFonts w:ascii="Arial" w:hAnsi="Arial" w:cs="Arial"/>
          <w:sz w:val="24"/>
          <w:szCs w:val="24"/>
        </w:rPr>
        <w:t>Declaration</w:t>
      </w:r>
      <w:r w:rsidR="002A6CF6">
        <w:rPr>
          <w:rFonts w:ascii="Arial" w:hAnsi="Arial" w:cs="Arial"/>
          <w:sz w:val="24"/>
          <w:szCs w:val="24"/>
        </w:rPr>
        <w:t xml:space="preserve"> amendment has a new requirement in</w:t>
      </w:r>
      <w:r w:rsidR="00795F01">
        <w:rPr>
          <w:rFonts w:ascii="Arial" w:hAnsi="Arial" w:cs="Arial"/>
          <w:sz w:val="24"/>
          <w:szCs w:val="24"/>
        </w:rPr>
        <w:t xml:space="preserve"> it that any further boundary changes or </w:t>
      </w:r>
      <w:r w:rsidR="00B334C8">
        <w:rPr>
          <w:rFonts w:ascii="Arial" w:hAnsi="Arial" w:cs="Arial"/>
          <w:sz w:val="24"/>
          <w:szCs w:val="24"/>
        </w:rPr>
        <w:t>Declaration</w:t>
      </w:r>
      <w:r w:rsidR="00795F01">
        <w:rPr>
          <w:rFonts w:ascii="Arial" w:hAnsi="Arial" w:cs="Arial"/>
          <w:sz w:val="24"/>
          <w:szCs w:val="24"/>
        </w:rPr>
        <w:t xml:space="preserve"> amendments require 80% of the unit owners to sign of</w:t>
      </w:r>
      <w:r w:rsidR="002A6CF6">
        <w:rPr>
          <w:rFonts w:ascii="Arial" w:hAnsi="Arial" w:cs="Arial"/>
          <w:sz w:val="24"/>
          <w:szCs w:val="24"/>
        </w:rPr>
        <w:t>f on any new</w:t>
      </w:r>
      <w:r w:rsidR="00795F01">
        <w:rPr>
          <w:rFonts w:ascii="Arial" w:hAnsi="Arial" w:cs="Arial"/>
          <w:sz w:val="24"/>
          <w:szCs w:val="24"/>
        </w:rPr>
        <w:t xml:space="preserve"> </w:t>
      </w:r>
      <w:r w:rsidR="00B334C8">
        <w:rPr>
          <w:rFonts w:ascii="Arial" w:hAnsi="Arial" w:cs="Arial"/>
          <w:sz w:val="24"/>
          <w:szCs w:val="24"/>
        </w:rPr>
        <w:t>Declaration</w:t>
      </w:r>
      <w:r w:rsidR="00795F01">
        <w:rPr>
          <w:rFonts w:ascii="Arial" w:hAnsi="Arial" w:cs="Arial"/>
          <w:sz w:val="24"/>
          <w:szCs w:val="24"/>
        </w:rPr>
        <w:t xml:space="preserve"> amendment</w:t>
      </w:r>
      <w:r w:rsidR="002A6CF6">
        <w:rPr>
          <w:rFonts w:ascii="Arial" w:hAnsi="Arial" w:cs="Arial"/>
          <w:sz w:val="24"/>
          <w:szCs w:val="24"/>
        </w:rPr>
        <w:t>s</w:t>
      </w:r>
      <w:r w:rsidR="00795F01">
        <w:rPr>
          <w:rFonts w:ascii="Arial" w:hAnsi="Arial" w:cs="Arial"/>
          <w:sz w:val="24"/>
          <w:szCs w:val="24"/>
        </w:rPr>
        <w:t>. This is a high standard and will probably stop a change of any expense reallocation unless</w:t>
      </w:r>
      <w:r w:rsidR="0016776D">
        <w:rPr>
          <w:rFonts w:ascii="Arial" w:hAnsi="Arial" w:cs="Arial"/>
          <w:sz w:val="24"/>
          <w:szCs w:val="24"/>
        </w:rPr>
        <w:t xml:space="preserve"> it</w:t>
      </w:r>
      <w:r w:rsidR="002A6CF6">
        <w:rPr>
          <w:rFonts w:ascii="Arial" w:hAnsi="Arial" w:cs="Arial"/>
          <w:sz w:val="24"/>
          <w:szCs w:val="24"/>
        </w:rPr>
        <w:t xml:space="preserve"> is already set out in </w:t>
      </w:r>
      <w:r w:rsidR="009A136A">
        <w:rPr>
          <w:rFonts w:ascii="Arial" w:hAnsi="Arial" w:cs="Arial"/>
          <w:sz w:val="24"/>
          <w:szCs w:val="24"/>
        </w:rPr>
        <w:t>the existing</w:t>
      </w:r>
      <w:r w:rsidR="00795F01">
        <w:rPr>
          <w:rFonts w:ascii="Arial" w:hAnsi="Arial" w:cs="Arial"/>
          <w:sz w:val="24"/>
          <w:szCs w:val="24"/>
        </w:rPr>
        <w:t xml:space="preserve"> maps.</w:t>
      </w:r>
      <w:r w:rsidR="002A6CF6">
        <w:rPr>
          <w:rFonts w:ascii="Arial" w:hAnsi="Arial" w:cs="Arial"/>
          <w:sz w:val="24"/>
          <w:szCs w:val="24"/>
        </w:rPr>
        <w:t xml:space="preserve">  </w:t>
      </w:r>
    </w:p>
    <w:p w:rsidR="00795F01" w:rsidRDefault="0042044D" w:rsidP="00620520">
      <w:pPr>
        <w:rPr>
          <w:rFonts w:ascii="Arial" w:hAnsi="Arial" w:cs="Arial"/>
          <w:sz w:val="24"/>
          <w:szCs w:val="24"/>
        </w:rPr>
      </w:pPr>
      <w:r>
        <w:rPr>
          <w:rFonts w:ascii="Arial" w:hAnsi="Arial" w:cs="Arial"/>
          <w:sz w:val="24"/>
          <w:szCs w:val="24"/>
        </w:rPr>
        <w:lastRenderedPageBreak/>
        <w:t>Director</w:t>
      </w:r>
      <w:r w:rsidR="00795F01">
        <w:rPr>
          <w:rFonts w:ascii="Arial" w:hAnsi="Arial" w:cs="Arial"/>
          <w:sz w:val="24"/>
          <w:szCs w:val="24"/>
        </w:rPr>
        <w:t xml:space="preserve"> Web</w:t>
      </w:r>
      <w:r w:rsidR="002A6CF6">
        <w:rPr>
          <w:rFonts w:ascii="Arial" w:hAnsi="Arial" w:cs="Arial"/>
          <w:sz w:val="24"/>
          <w:szCs w:val="24"/>
        </w:rPr>
        <w:t>b</w:t>
      </w:r>
      <w:r w:rsidR="00795F01">
        <w:rPr>
          <w:rFonts w:ascii="Arial" w:hAnsi="Arial" w:cs="Arial"/>
          <w:sz w:val="24"/>
          <w:szCs w:val="24"/>
        </w:rPr>
        <w:t xml:space="preserve">er asked is there anywhere in the </w:t>
      </w:r>
      <w:r w:rsidR="00B334C8">
        <w:rPr>
          <w:rFonts w:ascii="Arial" w:hAnsi="Arial" w:cs="Arial"/>
          <w:sz w:val="24"/>
          <w:szCs w:val="24"/>
        </w:rPr>
        <w:t>Declaration</w:t>
      </w:r>
      <w:r w:rsidR="00795F01">
        <w:rPr>
          <w:rFonts w:ascii="Arial" w:hAnsi="Arial" w:cs="Arial"/>
          <w:sz w:val="24"/>
          <w:szCs w:val="24"/>
        </w:rPr>
        <w:t xml:space="preserve"> amendment draft that says tha</w:t>
      </w:r>
      <w:r w:rsidR="002A6CF6">
        <w:rPr>
          <w:rFonts w:ascii="Arial" w:hAnsi="Arial" w:cs="Arial"/>
          <w:sz w:val="24"/>
          <w:szCs w:val="24"/>
        </w:rPr>
        <w:t>t if something happens within</w:t>
      </w:r>
      <w:r w:rsidR="00795F01">
        <w:rPr>
          <w:rFonts w:ascii="Arial" w:hAnsi="Arial" w:cs="Arial"/>
          <w:sz w:val="24"/>
          <w:szCs w:val="24"/>
        </w:rPr>
        <w:t xml:space="preserve"> a designated area</w:t>
      </w:r>
      <w:r w:rsidR="0016776D">
        <w:rPr>
          <w:rFonts w:ascii="Arial" w:hAnsi="Arial" w:cs="Arial"/>
          <w:sz w:val="24"/>
          <w:szCs w:val="24"/>
        </w:rPr>
        <w:t>,</w:t>
      </w:r>
      <w:r w:rsidR="00795F01">
        <w:rPr>
          <w:rFonts w:ascii="Arial" w:hAnsi="Arial" w:cs="Arial"/>
          <w:sz w:val="24"/>
          <w:szCs w:val="24"/>
        </w:rPr>
        <w:t xml:space="preserve"> that that expense belongs to the specific Council area and that cannot change without the new 80% vote of unit owners? The short answer to that is no. </w:t>
      </w:r>
      <w:r>
        <w:rPr>
          <w:rFonts w:ascii="Arial" w:hAnsi="Arial" w:cs="Arial"/>
          <w:sz w:val="24"/>
          <w:szCs w:val="24"/>
        </w:rPr>
        <w:t>Attorney</w:t>
      </w:r>
      <w:r w:rsidR="00795F01">
        <w:rPr>
          <w:rFonts w:ascii="Arial" w:hAnsi="Arial" w:cs="Arial"/>
          <w:sz w:val="24"/>
          <w:szCs w:val="24"/>
        </w:rPr>
        <w:t xml:space="preserve"> Perlstein suggested the that we come up with the list mentioned above and have his office check the amended document to obtain some clarity with respect to specific examples.</w:t>
      </w:r>
    </w:p>
    <w:p w:rsidR="00795F01" w:rsidRDefault="0042044D" w:rsidP="00620520">
      <w:pPr>
        <w:rPr>
          <w:rFonts w:ascii="Arial" w:hAnsi="Arial" w:cs="Arial"/>
          <w:sz w:val="24"/>
          <w:szCs w:val="24"/>
        </w:rPr>
      </w:pPr>
      <w:r>
        <w:rPr>
          <w:rFonts w:ascii="Arial" w:hAnsi="Arial" w:cs="Arial"/>
          <w:sz w:val="24"/>
          <w:szCs w:val="24"/>
        </w:rPr>
        <w:t>Director</w:t>
      </w:r>
      <w:r w:rsidR="00795F01">
        <w:rPr>
          <w:rFonts w:ascii="Arial" w:hAnsi="Arial" w:cs="Arial"/>
          <w:sz w:val="24"/>
          <w:szCs w:val="24"/>
        </w:rPr>
        <w:t xml:space="preserve"> We</w:t>
      </w:r>
      <w:r w:rsidR="002A6CF6">
        <w:rPr>
          <w:rFonts w:ascii="Arial" w:hAnsi="Arial" w:cs="Arial"/>
          <w:sz w:val="24"/>
          <w:szCs w:val="24"/>
        </w:rPr>
        <w:t>bber asked what the B</w:t>
      </w:r>
      <w:r w:rsidR="00795F01">
        <w:rPr>
          <w:rFonts w:ascii="Arial" w:hAnsi="Arial" w:cs="Arial"/>
          <w:sz w:val="24"/>
          <w:szCs w:val="24"/>
        </w:rPr>
        <w:t>oard’s obligation is with respect to administering t</w:t>
      </w:r>
      <w:r w:rsidR="002A6CF6">
        <w:rPr>
          <w:rFonts w:ascii="Arial" w:hAnsi="Arial" w:cs="Arial"/>
          <w:sz w:val="24"/>
          <w:szCs w:val="24"/>
        </w:rPr>
        <w:t>he individual councils. As the B</w:t>
      </w:r>
      <w:r w:rsidR="00795F01">
        <w:rPr>
          <w:rFonts w:ascii="Arial" w:hAnsi="Arial" w:cs="Arial"/>
          <w:sz w:val="24"/>
          <w:szCs w:val="24"/>
        </w:rPr>
        <w:t>oard operates now</w:t>
      </w:r>
      <w:r w:rsidR="002A6CF6">
        <w:rPr>
          <w:rFonts w:ascii="Arial" w:hAnsi="Arial" w:cs="Arial"/>
          <w:sz w:val="24"/>
          <w:szCs w:val="24"/>
        </w:rPr>
        <w:t>,</w:t>
      </w:r>
      <w:r w:rsidR="00795F01">
        <w:rPr>
          <w:rFonts w:ascii="Arial" w:hAnsi="Arial" w:cs="Arial"/>
          <w:sz w:val="24"/>
          <w:szCs w:val="24"/>
        </w:rPr>
        <w:t xml:space="preserve"> the councils independently make decisions wh</w:t>
      </w:r>
      <w:r w:rsidR="002A6CF6">
        <w:rPr>
          <w:rFonts w:ascii="Arial" w:hAnsi="Arial" w:cs="Arial"/>
          <w:sz w:val="24"/>
          <w:szCs w:val="24"/>
        </w:rPr>
        <w:t>ich are rarely ratified by the B</w:t>
      </w:r>
      <w:r w:rsidR="00795F01">
        <w:rPr>
          <w:rFonts w:ascii="Arial" w:hAnsi="Arial" w:cs="Arial"/>
          <w:sz w:val="24"/>
          <w:szCs w:val="24"/>
        </w:rPr>
        <w:t>oard. For example</w:t>
      </w:r>
      <w:r w:rsidR="0016776D">
        <w:rPr>
          <w:rFonts w:ascii="Arial" w:hAnsi="Arial" w:cs="Arial"/>
          <w:sz w:val="24"/>
          <w:szCs w:val="24"/>
        </w:rPr>
        <w:t>,</w:t>
      </w:r>
      <w:r w:rsidR="00795F01">
        <w:rPr>
          <w:rFonts w:ascii="Arial" w:hAnsi="Arial" w:cs="Arial"/>
          <w:sz w:val="24"/>
          <w:szCs w:val="24"/>
        </w:rPr>
        <w:t xml:space="preserve"> a decision not to use ice melt until a certain th</w:t>
      </w:r>
      <w:r w:rsidR="002A6CF6">
        <w:rPr>
          <w:rFonts w:ascii="Arial" w:hAnsi="Arial" w:cs="Arial"/>
          <w:sz w:val="24"/>
          <w:szCs w:val="24"/>
        </w:rPr>
        <w:t>reshold is met was made by the Duplexes, Townhomes, and V</w:t>
      </w:r>
      <w:r w:rsidR="00795F01">
        <w:rPr>
          <w:rFonts w:ascii="Arial" w:hAnsi="Arial" w:cs="Arial"/>
          <w:sz w:val="24"/>
          <w:szCs w:val="24"/>
        </w:rPr>
        <w:t xml:space="preserve">illage. </w:t>
      </w:r>
      <w:r>
        <w:rPr>
          <w:rFonts w:ascii="Arial" w:hAnsi="Arial" w:cs="Arial"/>
          <w:sz w:val="24"/>
          <w:szCs w:val="24"/>
        </w:rPr>
        <w:t>Attorney</w:t>
      </w:r>
      <w:r w:rsidR="0016776D">
        <w:rPr>
          <w:rFonts w:ascii="Arial" w:hAnsi="Arial" w:cs="Arial"/>
          <w:sz w:val="24"/>
          <w:szCs w:val="24"/>
        </w:rPr>
        <w:t xml:space="preserve"> Perlstein stated that as a B</w:t>
      </w:r>
      <w:r w:rsidR="00795F01">
        <w:rPr>
          <w:rFonts w:ascii="Arial" w:hAnsi="Arial" w:cs="Arial"/>
          <w:sz w:val="24"/>
          <w:szCs w:val="24"/>
        </w:rPr>
        <w:t>oard</w:t>
      </w:r>
      <w:r w:rsidR="0016776D">
        <w:rPr>
          <w:rFonts w:ascii="Arial" w:hAnsi="Arial" w:cs="Arial"/>
          <w:sz w:val="24"/>
          <w:szCs w:val="24"/>
        </w:rPr>
        <w:t>,</w:t>
      </w:r>
      <w:r w:rsidR="00795F01">
        <w:rPr>
          <w:rFonts w:ascii="Arial" w:hAnsi="Arial" w:cs="Arial"/>
          <w:sz w:val="24"/>
          <w:szCs w:val="24"/>
        </w:rPr>
        <w:t xml:space="preserve"> you have the</w:t>
      </w:r>
      <w:r w:rsidR="002A6CF6">
        <w:rPr>
          <w:rFonts w:ascii="Arial" w:hAnsi="Arial" w:cs="Arial"/>
          <w:sz w:val="24"/>
          <w:szCs w:val="24"/>
        </w:rPr>
        <w:t xml:space="preserve"> ultimate decision-making</w:t>
      </w:r>
      <w:r w:rsidR="0016776D">
        <w:rPr>
          <w:rFonts w:ascii="Arial" w:hAnsi="Arial" w:cs="Arial"/>
          <w:sz w:val="24"/>
          <w:szCs w:val="24"/>
        </w:rPr>
        <w:t xml:space="preserve"> power</w:t>
      </w:r>
      <w:r w:rsidR="002A6CF6">
        <w:rPr>
          <w:rFonts w:ascii="Arial" w:hAnsi="Arial" w:cs="Arial"/>
          <w:sz w:val="24"/>
          <w:szCs w:val="24"/>
        </w:rPr>
        <w:t>. When</w:t>
      </w:r>
      <w:r w:rsidR="00795F01">
        <w:rPr>
          <w:rFonts w:ascii="Arial" w:hAnsi="Arial" w:cs="Arial"/>
          <w:sz w:val="24"/>
          <w:szCs w:val="24"/>
        </w:rPr>
        <w:t>ever an issue of safety is raised</w:t>
      </w:r>
      <w:r w:rsidR="0016776D">
        <w:rPr>
          <w:rFonts w:ascii="Arial" w:hAnsi="Arial" w:cs="Arial"/>
          <w:sz w:val="24"/>
          <w:szCs w:val="24"/>
        </w:rPr>
        <w:t>, there should be no compromise;</w:t>
      </w:r>
      <w:r w:rsidR="00795F01">
        <w:rPr>
          <w:rFonts w:ascii="Arial" w:hAnsi="Arial" w:cs="Arial"/>
          <w:sz w:val="24"/>
          <w:szCs w:val="24"/>
        </w:rPr>
        <w:t xml:space="preserve"> th</w:t>
      </w:r>
      <w:r w:rsidR="002A6CF6">
        <w:rPr>
          <w:rFonts w:ascii="Arial" w:hAnsi="Arial" w:cs="Arial"/>
          <w:sz w:val="24"/>
          <w:szCs w:val="24"/>
        </w:rPr>
        <w:t>e money should be spent by the B</w:t>
      </w:r>
      <w:r w:rsidR="00795F01">
        <w:rPr>
          <w:rFonts w:ascii="Arial" w:hAnsi="Arial" w:cs="Arial"/>
          <w:sz w:val="24"/>
          <w:szCs w:val="24"/>
        </w:rPr>
        <w:t xml:space="preserve">oard and the homeowners should have to pay whether they like that or not. For issues that are not safety related, the </w:t>
      </w:r>
      <w:r w:rsidR="002A6CF6">
        <w:rPr>
          <w:rFonts w:ascii="Arial" w:hAnsi="Arial" w:cs="Arial"/>
          <w:sz w:val="24"/>
          <w:szCs w:val="24"/>
        </w:rPr>
        <w:t xml:space="preserve">Board </w:t>
      </w:r>
      <w:r w:rsidR="00795F01">
        <w:rPr>
          <w:rFonts w:ascii="Arial" w:hAnsi="Arial" w:cs="Arial"/>
          <w:sz w:val="24"/>
          <w:szCs w:val="24"/>
        </w:rPr>
        <w:t>can make a determination as to how much it wants to be involved in individual day-to-day decision-making</w:t>
      </w:r>
      <w:r w:rsidR="002A6CF6">
        <w:rPr>
          <w:rFonts w:ascii="Arial" w:hAnsi="Arial" w:cs="Arial"/>
          <w:sz w:val="24"/>
          <w:szCs w:val="24"/>
        </w:rPr>
        <w:t xml:space="preserve"> within the Councils</w:t>
      </w:r>
      <w:r w:rsidR="00795F01">
        <w:rPr>
          <w:rFonts w:ascii="Arial" w:hAnsi="Arial" w:cs="Arial"/>
          <w:sz w:val="24"/>
          <w:szCs w:val="24"/>
        </w:rPr>
        <w:t>.</w:t>
      </w:r>
    </w:p>
    <w:p w:rsidR="00795F01" w:rsidRDefault="0042044D" w:rsidP="00620520">
      <w:pPr>
        <w:rPr>
          <w:rFonts w:ascii="Arial" w:hAnsi="Arial" w:cs="Arial"/>
          <w:sz w:val="24"/>
          <w:szCs w:val="24"/>
        </w:rPr>
      </w:pPr>
      <w:r>
        <w:rPr>
          <w:rFonts w:ascii="Arial" w:hAnsi="Arial" w:cs="Arial"/>
          <w:sz w:val="24"/>
          <w:szCs w:val="24"/>
        </w:rPr>
        <w:t>Director</w:t>
      </w:r>
      <w:r w:rsidR="00795F01">
        <w:rPr>
          <w:rFonts w:ascii="Arial" w:hAnsi="Arial" w:cs="Arial"/>
          <w:sz w:val="24"/>
          <w:szCs w:val="24"/>
        </w:rPr>
        <w:t xml:space="preserve"> Web</w:t>
      </w:r>
      <w:r w:rsidR="0016776D">
        <w:rPr>
          <w:rFonts w:ascii="Arial" w:hAnsi="Arial" w:cs="Arial"/>
          <w:sz w:val="24"/>
          <w:szCs w:val="24"/>
        </w:rPr>
        <w:t>b</w:t>
      </w:r>
      <w:r w:rsidR="00795F01">
        <w:rPr>
          <w:rFonts w:ascii="Arial" w:hAnsi="Arial" w:cs="Arial"/>
          <w:sz w:val="24"/>
          <w:szCs w:val="24"/>
        </w:rPr>
        <w:t>er asked what makes</w:t>
      </w:r>
      <w:r w:rsidR="002A6CF6">
        <w:rPr>
          <w:rFonts w:ascii="Arial" w:hAnsi="Arial" w:cs="Arial"/>
          <w:sz w:val="24"/>
          <w:szCs w:val="24"/>
        </w:rPr>
        <w:t xml:space="preserve"> Thoreau C</w:t>
      </w:r>
      <w:r w:rsidR="00795F01">
        <w:rPr>
          <w:rFonts w:ascii="Arial" w:hAnsi="Arial" w:cs="Arial"/>
          <w:sz w:val="24"/>
          <w:szCs w:val="24"/>
        </w:rPr>
        <w:t>ircle</w:t>
      </w:r>
      <w:r w:rsidR="0016776D">
        <w:rPr>
          <w:rFonts w:ascii="Arial" w:hAnsi="Arial" w:cs="Arial"/>
          <w:sz w:val="24"/>
          <w:szCs w:val="24"/>
        </w:rPr>
        <w:t>,</w:t>
      </w:r>
      <w:r w:rsidR="00795F01">
        <w:rPr>
          <w:rFonts w:ascii="Arial" w:hAnsi="Arial" w:cs="Arial"/>
          <w:sz w:val="24"/>
          <w:szCs w:val="24"/>
        </w:rPr>
        <w:t xml:space="preserve"> which is on a public road</w:t>
      </w:r>
      <w:r w:rsidR="0016776D">
        <w:rPr>
          <w:rFonts w:ascii="Arial" w:hAnsi="Arial" w:cs="Arial"/>
          <w:sz w:val="24"/>
          <w:szCs w:val="24"/>
        </w:rPr>
        <w:t>,</w:t>
      </w:r>
      <w:r w:rsidR="00795F01">
        <w:rPr>
          <w:rFonts w:ascii="Arial" w:hAnsi="Arial" w:cs="Arial"/>
          <w:sz w:val="24"/>
          <w:szCs w:val="24"/>
        </w:rPr>
        <w:t xml:space="preserve"> and the </w:t>
      </w:r>
      <w:r w:rsidR="002A6CF6">
        <w:rPr>
          <w:rFonts w:ascii="Arial" w:hAnsi="Arial" w:cs="Arial"/>
          <w:sz w:val="24"/>
          <w:szCs w:val="24"/>
        </w:rPr>
        <w:t>Lochview C</w:t>
      </w:r>
      <w:r w:rsidR="00795F01">
        <w:rPr>
          <w:rFonts w:ascii="Arial" w:hAnsi="Arial" w:cs="Arial"/>
          <w:sz w:val="24"/>
          <w:szCs w:val="24"/>
        </w:rPr>
        <w:t>ircle</w:t>
      </w:r>
      <w:r w:rsidR="0016776D">
        <w:rPr>
          <w:rFonts w:ascii="Arial" w:hAnsi="Arial" w:cs="Arial"/>
          <w:sz w:val="24"/>
          <w:szCs w:val="24"/>
        </w:rPr>
        <w:t>,</w:t>
      </w:r>
      <w:r w:rsidR="00795F01">
        <w:rPr>
          <w:rFonts w:ascii="Arial" w:hAnsi="Arial" w:cs="Arial"/>
          <w:sz w:val="24"/>
          <w:szCs w:val="24"/>
        </w:rPr>
        <w:t xml:space="preserve"> which is also on a public road diffe</w:t>
      </w:r>
      <w:r w:rsidR="002A6CF6">
        <w:rPr>
          <w:rFonts w:ascii="Arial" w:hAnsi="Arial" w:cs="Arial"/>
          <w:sz w:val="24"/>
          <w:szCs w:val="24"/>
        </w:rPr>
        <w:t>rent. Thoreau C</w:t>
      </w:r>
      <w:r w:rsidR="00795F01">
        <w:rPr>
          <w:rFonts w:ascii="Arial" w:hAnsi="Arial" w:cs="Arial"/>
          <w:sz w:val="24"/>
          <w:szCs w:val="24"/>
        </w:rPr>
        <w:t>ircle is a Council common area</w:t>
      </w:r>
      <w:r w:rsidR="002A6CF6">
        <w:rPr>
          <w:rFonts w:ascii="Arial" w:hAnsi="Arial" w:cs="Arial"/>
          <w:sz w:val="24"/>
          <w:szCs w:val="24"/>
        </w:rPr>
        <w:t xml:space="preserve"> under this new “fairer” proposed Amendment</w:t>
      </w:r>
      <w:r w:rsidR="0016776D">
        <w:rPr>
          <w:rFonts w:ascii="Arial" w:hAnsi="Arial" w:cs="Arial"/>
          <w:sz w:val="24"/>
          <w:szCs w:val="24"/>
        </w:rPr>
        <w:t>,</w:t>
      </w:r>
      <w:r w:rsidR="002A6CF6">
        <w:rPr>
          <w:rFonts w:ascii="Arial" w:hAnsi="Arial" w:cs="Arial"/>
          <w:sz w:val="24"/>
          <w:szCs w:val="24"/>
        </w:rPr>
        <w:t xml:space="preserve"> yet Lochview</w:t>
      </w:r>
      <w:r w:rsidR="00795F01">
        <w:rPr>
          <w:rFonts w:ascii="Arial" w:hAnsi="Arial" w:cs="Arial"/>
          <w:sz w:val="24"/>
          <w:szCs w:val="24"/>
        </w:rPr>
        <w:t xml:space="preserve"> </w:t>
      </w:r>
      <w:r w:rsidR="002A6CF6">
        <w:rPr>
          <w:rFonts w:ascii="Arial" w:hAnsi="Arial" w:cs="Arial"/>
          <w:sz w:val="24"/>
          <w:szCs w:val="24"/>
        </w:rPr>
        <w:t>C</w:t>
      </w:r>
      <w:r w:rsidR="00795F01">
        <w:rPr>
          <w:rFonts w:ascii="Arial" w:hAnsi="Arial" w:cs="Arial"/>
          <w:sz w:val="24"/>
          <w:szCs w:val="24"/>
        </w:rPr>
        <w:t xml:space="preserve">ircle is designated a common element within the Conservancy. </w:t>
      </w:r>
      <w:r>
        <w:rPr>
          <w:rFonts w:ascii="Arial" w:hAnsi="Arial" w:cs="Arial"/>
          <w:sz w:val="24"/>
          <w:szCs w:val="24"/>
        </w:rPr>
        <w:t>Attorney</w:t>
      </w:r>
      <w:r w:rsidR="002A6CF6">
        <w:rPr>
          <w:rFonts w:ascii="Arial" w:hAnsi="Arial" w:cs="Arial"/>
          <w:sz w:val="24"/>
          <w:szCs w:val="24"/>
        </w:rPr>
        <w:t xml:space="preserve"> Perlstein stated that the</w:t>
      </w:r>
      <w:r w:rsidR="00795F01">
        <w:rPr>
          <w:rFonts w:ascii="Arial" w:hAnsi="Arial" w:cs="Arial"/>
          <w:sz w:val="24"/>
          <w:szCs w:val="24"/>
        </w:rPr>
        <w:t xml:space="preserve"> developer agreed to accept the responsibility for maintenance to ge</w:t>
      </w:r>
      <w:r w:rsidR="0016776D">
        <w:rPr>
          <w:rFonts w:ascii="Arial" w:hAnsi="Arial" w:cs="Arial"/>
          <w:sz w:val="24"/>
          <w:szCs w:val="24"/>
        </w:rPr>
        <w:t>t his subdivision plan approved.  T</w:t>
      </w:r>
      <w:r w:rsidR="00795F01">
        <w:rPr>
          <w:rFonts w:ascii="Arial" w:hAnsi="Arial" w:cs="Arial"/>
          <w:sz w:val="24"/>
          <w:szCs w:val="24"/>
        </w:rPr>
        <w:t>he community has to take care of the promises made by the builder</w:t>
      </w:r>
      <w:r w:rsidR="0016776D">
        <w:rPr>
          <w:rFonts w:ascii="Arial" w:hAnsi="Arial" w:cs="Arial"/>
          <w:sz w:val="24"/>
          <w:szCs w:val="24"/>
        </w:rPr>
        <w:t>. J</w:t>
      </w:r>
      <w:r w:rsidR="002A6CF6">
        <w:rPr>
          <w:rFonts w:ascii="Arial" w:hAnsi="Arial" w:cs="Arial"/>
          <w:sz w:val="24"/>
          <w:szCs w:val="24"/>
        </w:rPr>
        <w:t>ust as happened with Thoreau, this is a community decision to treat them differently</w:t>
      </w:r>
      <w:r w:rsidR="0016776D">
        <w:rPr>
          <w:rFonts w:ascii="Arial" w:hAnsi="Arial" w:cs="Arial"/>
          <w:sz w:val="24"/>
          <w:szCs w:val="24"/>
        </w:rPr>
        <w:t>,</w:t>
      </w:r>
      <w:r w:rsidR="00965ADD">
        <w:rPr>
          <w:rFonts w:ascii="Arial" w:hAnsi="Arial" w:cs="Arial"/>
          <w:sz w:val="24"/>
          <w:szCs w:val="24"/>
        </w:rPr>
        <w:t xml:space="preserve"> as are most of the boundary changes</w:t>
      </w:r>
      <w:r w:rsidR="002A6CF6">
        <w:rPr>
          <w:rFonts w:ascii="Arial" w:hAnsi="Arial" w:cs="Arial"/>
          <w:sz w:val="24"/>
          <w:szCs w:val="24"/>
        </w:rPr>
        <w:t>.</w:t>
      </w:r>
      <w:r w:rsidR="00965ADD">
        <w:rPr>
          <w:rFonts w:ascii="Arial" w:hAnsi="Arial" w:cs="Arial"/>
          <w:sz w:val="24"/>
          <w:szCs w:val="24"/>
        </w:rPr>
        <w:t xml:space="preserve">  Policy is set by the majority of the Board with community approval.   Several other questions were asked about moving items historically covered by individua</w:t>
      </w:r>
      <w:r w:rsidR="0016776D">
        <w:rPr>
          <w:rFonts w:ascii="Arial" w:hAnsi="Arial" w:cs="Arial"/>
          <w:sz w:val="24"/>
          <w:szCs w:val="24"/>
        </w:rPr>
        <w:t>l councils into the Conservancy.  T</w:t>
      </w:r>
      <w:r w:rsidR="00965ADD">
        <w:rPr>
          <w:rFonts w:ascii="Arial" w:hAnsi="Arial" w:cs="Arial"/>
          <w:sz w:val="24"/>
          <w:szCs w:val="24"/>
        </w:rPr>
        <w:t>he answer was consistent that these are policy decisions, not legal questions</w:t>
      </w:r>
      <w:r w:rsidR="00795F01">
        <w:rPr>
          <w:rFonts w:ascii="Arial" w:hAnsi="Arial" w:cs="Arial"/>
          <w:sz w:val="24"/>
          <w:szCs w:val="24"/>
        </w:rPr>
        <w:t>.</w:t>
      </w:r>
    </w:p>
    <w:p w:rsidR="00E0223C" w:rsidRDefault="00503CCC" w:rsidP="00620520">
      <w:pPr>
        <w:rPr>
          <w:rFonts w:ascii="Arial" w:hAnsi="Arial" w:cs="Arial"/>
          <w:sz w:val="24"/>
          <w:szCs w:val="24"/>
        </w:rPr>
      </w:pPr>
      <w:r>
        <w:rPr>
          <w:rFonts w:ascii="Arial" w:hAnsi="Arial" w:cs="Arial"/>
          <w:sz w:val="24"/>
          <w:szCs w:val="24"/>
        </w:rPr>
        <w:t>In response</w:t>
      </w:r>
      <w:r w:rsidR="0016776D">
        <w:rPr>
          <w:rFonts w:ascii="Arial" w:hAnsi="Arial" w:cs="Arial"/>
          <w:sz w:val="24"/>
          <w:szCs w:val="24"/>
        </w:rPr>
        <w:t xml:space="preserve"> to a question from a Woodmoor h</w:t>
      </w:r>
      <w:r>
        <w:rPr>
          <w:rFonts w:ascii="Arial" w:hAnsi="Arial" w:cs="Arial"/>
          <w:sz w:val="24"/>
          <w:szCs w:val="24"/>
        </w:rPr>
        <w:t xml:space="preserve">omeowner if 67% of the community can force an unwilling council to have a budget and pay for historically covered Conservancy areas in a newly forced council budget which is contrary to the existing documents, can that </w:t>
      </w:r>
      <w:r w:rsidR="0016776D">
        <w:rPr>
          <w:rFonts w:ascii="Arial" w:hAnsi="Arial" w:cs="Arial"/>
          <w:sz w:val="24"/>
          <w:szCs w:val="24"/>
        </w:rPr>
        <w:t>council,</w:t>
      </w:r>
      <w:r>
        <w:rPr>
          <w:rFonts w:ascii="Arial" w:hAnsi="Arial" w:cs="Arial"/>
          <w:sz w:val="24"/>
          <w:szCs w:val="24"/>
        </w:rPr>
        <w:t>l having no voice and being constantly ignored and outvoted</w:t>
      </w:r>
      <w:r w:rsidR="0016776D">
        <w:rPr>
          <w:rFonts w:ascii="Arial" w:hAnsi="Arial" w:cs="Arial"/>
          <w:sz w:val="24"/>
          <w:szCs w:val="24"/>
        </w:rPr>
        <w:t>.</w:t>
      </w:r>
      <w:r>
        <w:rPr>
          <w:rFonts w:ascii="Arial" w:hAnsi="Arial" w:cs="Arial"/>
          <w:sz w:val="24"/>
          <w:szCs w:val="24"/>
        </w:rPr>
        <w:t xml:space="preserve"> choose to leave the Conservancy?  Though skeptical</w:t>
      </w:r>
      <w:r w:rsidR="0016776D">
        <w:rPr>
          <w:rFonts w:ascii="Arial" w:hAnsi="Arial" w:cs="Arial"/>
          <w:sz w:val="24"/>
          <w:szCs w:val="24"/>
        </w:rPr>
        <w:t>,</w:t>
      </w:r>
      <w:r>
        <w:rPr>
          <w:rFonts w:ascii="Arial" w:hAnsi="Arial" w:cs="Arial"/>
          <w:sz w:val="24"/>
          <w:szCs w:val="24"/>
        </w:rPr>
        <w:t xml:space="preserve"> Attorney Perlstein and Attorney Sandler stated that the Community could be </w:t>
      </w:r>
      <w:r w:rsidR="009A136A">
        <w:rPr>
          <w:rFonts w:ascii="Arial" w:hAnsi="Arial" w:cs="Arial"/>
          <w:sz w:val="24"/>
          <w:szCs w:val="24"/>
        </w:rPr>
        <w:t>dissolved</w:t>
      </w:r>
      <w:r>
        <w:rPr>
          <w:rFonts w:ascii="Arial" w:hAnsi="Arial" w:cs="Arial"/>
          <w:sz w:val="24"/>
          <w:szCs w:val="24"/>
        </w:rPr>
        <w:t xml:space="preserve"> by agreement and recreated, with the Town’s permission</w:t>
      </w:r>
      <w:r w:rsidR="00E0223C">
        <w:rPr>
          <w:rFonts w:ascii="Arial" w:hAnsi="Arial" w:cs="Arial"/>
          <w:sz w:val="24"/>
          <w:szCs w:val="24"/>
        </w:rPr>
        <w:t>.</w:t>
      </w:r>
    </w:p>
    <w:p w:rsidR="00E0223C" w:rsidRDefault="00E0223C" w:rsidP="00620520">
      <w:pPr>
        <w:rPr>
          <w:rFonts w:ascii="Arial" w:hAnsi="Arial" w:cs="Arial"/>
          <w:sz w:val="24"/>
          <w:szCs w:val="24"/>
        </w:rPr>
      </w:pPr>
      <w:r>
        <w:rPr>
          <w:rFonts w:ascii="Arial" w:hAnsi="Arial" w:cs="Arial"/>
          <w:sz w:val="24"/>
          <w:szCs w:val="24"/>
        </w:rPr>
        <w:t>Attorney Perlstein asked what the Board wants them to do now.  No votes can be taken at special meetings</w:t>
      </w:r>
      <w:r w:rsidR="0016776D">
        <w:rPr>
          <w:rFonts w:ascii="Arial" w:hAnsi="Arial" w:cs="Arial"/>
          <w:sz w:val="24"/>
          <w:szCs w:val="24"/>
        </w:rPr>
        <w:t>,</w:t>
      </w:r>
      <w:r>
        <w:rPr>
          <w:rFonts w:ascii="Arial" w:hAnsi="Arial" w:cs="Arial"/>
          <w:sz w:val="24"/>
          <w:szCs w:val="24"/>
        </w:rPr>
        <w:t xml:space="preserve"> but Director </w:t>
      </w:r>
      <w:r w:rsidR="00404824">
        <w:rPr>
          <w:rFonts w:ascii="Arial" w:hAnsi="Arial" w:cs="Arial"/>
          <w:color w:val="000000" w:themeColor="text1"/>
          <w:sz w:val="24"/>
          <w:szCs w:val="24"/>
        </w:rPr>
        <w:t xml:space="preserve">Herrick </w:t>
      </w:r>
      <w:r w:rsidR="00404824" w:rsidRPr="00404824">
        <w:rPr>
          <w:rFonts w:ascii="Arial" w:hAnsi="Arial" w:cs="Arial"/>
          <w:color w:val="000000" w:themeColor="text1"/>
          <w:sz w:val="24"/>
          <w:szCs w:val="24"/>
        </w:rPr>
        <w:t>asked that they check to be sure the Sept</w:t>
      </w:r>
      <w:r w:rsidR="00404824">
        <w:rPr>
          <w:rFonts w:ascii="Arial" w:hAnsi="Arial" w:cs="Arial"/>
          <w:color w:val="000000" w:themeColor="text1"/>
          <w:sz w:val="24"/>
          <w:szCs w:val="24"/>
        </w:rPr>
        <w:t>ember</w:t>
      </w:r>
      <w:r w:rsidR="00404824" w:rsidRPr="00404824">
        <w:rPr>
          <w:rFonts w:ascii="Arial" w:hAnsi="Arial" w:cs="Arial"/>
          <w:color w:val="000000" w:themeColor="text1"/>
          <w:sz w:val="24"/>
          <w:szCs w:val="24"/>
        </w:rPr>
        <w:t xml:space="preserve"> 2012 vote is incorporated into the proposed Declaration Amendment and that counsel make changes based upon Board feedback at the meeting.  Attorney </w:t>
      </w:r>
      <w:r w:rsidR="00404824" w:rsidRPr="00404824">
        <w:rPr>
          <w:rFonts w:ascii="Arial" w:hAnsi="Arial" w:cs="Arial"/>
          <w:color w:val="000000" w:themeColor="text1"/>
          <w:sz w:val="24"/>
          <w:szCs w:val="24"/>
        </w:rPr>
        <w:lastRenderedPageBreak/>
        <w:t>Perlstein confirmed the current Declaration has no timeframe to follow to complete Amendments so there is no required timeframe to get any of this done.</w:t>
      </w:r>
    </w:p>
    <w:p w:rsidR="00E0223C" w:rsidRDefault="00E0223C" w:rsidP="00620520">
      <w:pPr>
        <w:rPr>
          <w:rFonts w:ascii="Arial" w:hAnsi="Arial" w:cs="Arial"/>
          <w:sz w:val="24"/>
          <w:szCs w:val="24"/>
        </w:rPr>
      </w:pPr>
      <w:r>
        <w:rPr>
          <w:rFonts w:ascii="Arial" w:hAnsi="Arial" w:cs="Arial"/>
          <w:sz w:val="24"/>
          <w:szCs w:val="24"/>
        </w:rPr>
        <w:t>Perlstein suggested that we create a list of items for his office to push through the Amendment so they can identify hol</w:t>
      </w:r>
      <w:r w:rsidR="0016776D">
        <w:rPr>
          <w:rFonts w:ascii="Arial" w:hAnsi="Arial" w:cs="Arial"/>
          <w:sz w:val="24"/>
          <w:szCs w:val="24"/>
        </w:rPr>
        <w:t>es in the maps and fix them pre-</w:t>
      </w:r>
      <w:r>
        <w:rPr>
          <w:rFonts w:ascii="Arial" w:hAnsi="Arial" w:cs="Arial"/>
          <w:sz w:val="24"/>
          <w:szCs w:val="24"/>
        </w:rPr>
        <w:t xml:space="preserve">vote.  He suggested that we try to focus on particular items that are identifiable in one </w:t>
      </w:r>
      <w:r w:rsidR="009A136A">
        <w:rPr>
          <w:rFonts w:ascii="Arial" w:hAnsi="Arial" w:cs="Arial"/>
          <w:sz w:val="24"/>
          <w:szCs w:val="24"/>
        </w:rPr>
        <w:t>sentence (</w:t>
      </w:r>
      <w:r>
        <w:rPr>
          <w:rFonts w:ascii="Arial" w:hAnsi="Arial" w:cs="Arial"/>
          <w:sz w:val="24"/>
          <w:szCs w:val="24"/>
        </w:rPr>
        <w:t>or if needed 2).  He didn’t feel we need the sidewalks and retaining walls in that list unless cost is unclear.  He also suggested that those with questions schedule a walk through to see if they can answer their questions from the maps.</w:t>
      </w:r>
    </w:p>
    <w:p w:rsidR="00E0223C" w:rsidRDefault="00E0223C" w:rsidP="00620520">
      <w:pPr>
        <w:rPr>
          <w:rFonts w:ascii="Arial" w:hAnsi="Arial" w:cs="Arial"/>
          <w:sz w:val="24"/>
          <w:szCs w:val="24"/>
        </w:rPr>
      </w:pPr>
      <w:r>
        <w:rPr>
          <w:rFonts w:ascii="Arial" w:hAnsi="Arial" w:cs="Arial"/>
          <w:sz w:val="24"/>
          <w:szCs w:val="24"/>
        </w:rPr>
        <w:t>Question was posed “If we don’t define the boundaries this way</w:t>
      </w:r>
      <w:r w:rsidR="0016776D">
        <w:rPr>
          <w:rFonts w:ascii="Arial" w:hAnsi="Arial" w:cs="Arial"/>
          <w:sz w:val="24"/>
          <w:szCs w:val="24"/>
        </w:rPr>
        <w:t>,</w:t>
      </w:r>
      <w:r>
        <w:rPr>
          <w:rFonts w:ascii="Arial" w:hAnsi="Arial" w:cs="Arial"/>
          <w:sz w:val="24"/>
          <w:szCs w:val="24"/>
        </w:rPr>
        <w:t xml:space="preserve"> can’t we just allocate everything evenly?</w:t>
      </w:r>
      <w:r w:rsidR="0016776D">
        <w:rPr>
          <w:rFonts w:ascii="Arial" w:hAnsi="Arial" w:cs="Arial"/>
          <w:sz w:val="24"/>
          <w:szCs w:val="24"/>
        </w:rPr>
        <w:t>”</w:t>
      </w:r>
      <w:r>
        <w:rPr>
          <w:rFonts w:ascii="Arial" w:hAnsi="Arial" w:cs="Arial"/>
          <w:sz w:val="24"/>
          <w:szCs w:val="24"/>
        </w:rPr>
        <w:t xml:space="preserve">  The Answer was No, be</w:t>
      </w:r>
      <w:r w:rsidR="0016776D">
        <w:rPr>
          <w:rFonts w:ascii="Arial" w:hAnsi="Arial" w:cs="Arial"/>
          <w:sz w:val="24"/>
          <w:szCs w:val="24"/>
        </w:rPr>
        <w:t>cause the Declaration requires council c</w:t>
      </w:r>
      <w:r>
        <w:rPr>
          <w:rFonts w:ascii="Arial" w:hAnsi="Arial" w:cs="Arial"/>
          <w:sz w:val="24"/>
          <w:szCs w:val="24"/>
        </w:rPr>
        <w:t xml:space="preserve">ommon expenses, you’d end up in court with something that may not be right or fair.  Attorney Perlstein recommended again that compromise be sought and reached rather than going forward with litigation.  </w:t>
      </w:r>
    </w:p>
    <w:p w:rsidR="00E0223C" w:rsidRPr="00620520" w:rsidRDefault="00E0223C" w:rsidP="00620520">
      <w:pPr>
        <w:rPr>
          <w:rFonts w:ascii="Arial" w:hAnsi="Arial" w:cs="Arial"/>
          <w:sz w:val="24"/>
          <w:szCs w:val="24"/>
        </w:rPr>
      </w:pPr>
      <w:r>
        <w:rPr>
          <w:rFonts w:ascii="Arial" w:hAnsi="Arial" w:cs="Arial"/>
          <w:sz w:val="24"/>
          <w:szCs w:val="24"/>
        </w:rPr>
        <w:t xml:space="preserve">The meeting </w:t>
      </w:r>
      <w:r w:rsidR="009A136A">
        <w:rPr>
          <w:rFonts w:ascii="Arial" w:hAnsi="Arial" w:cs="Arial"/>
          <w:sz w:val="24"/>
          <w:szCs w:val="24"/>
        </w:rPr>
        <w:t>adjourned</w:t>
      </w:r>
      <w:r w:rsidR="0016776D">
        <w:rPr>
          <w:rFonts w:ascii="Arial" w:hAnsi="Arial" w:cs="Arial"/>
          <w:sz w:val="24"/>
          <w:szCs w:val="24"/>
        </w:rPr>
        <w:t xml:space="preserve"> at 9:19 p.m.</w:t>
      </w:r>
    </w:p>
    <w:p w:rsidR="00E0163A" w:rsidRPr="00E0163A" w:rsidRDefault="00E0163A">
      <w:pPr>
        <w:rPr>
          <w:rFonts w:ascii="Arial" w:hAnsi="Arial" w:cs="Arial"/>
          <w:sz w:val="24"/>
          <w:szCs w:val="24"/>
        </w:rPr>
      </w:pPr>
    </w:p>
    <w:sectPr w:rsidR="00E0163A" w:rsidRPr="00E0163A" w:rsidSect="001570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76ED"/>
    <w:multiLevelType w:val="hybridMultilevel"/>
    <w:tmpl w:val="8D966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docVars>
    <w:docVar w:name="dgnword-docGUID" w:val="{FBA8903B-E011-4D39-BA5D-4A1731788E36}"/>
    <w:docVar w:name="dgnword-eventsink" w:val="100998608"/>
  </w:docVars>
  <w:rsids>
    <w:rsidRoot w:val="00E0163A"/>
    <w:rsid w:val="00107879"/>
    <w:rsid w:val="00157068"/>
    <w:rsid w:val="0016776D"/>
    <w:rsid w:val="00192BD2"/>
    <w:rsid w:val="002A6CF6"/>
    <w:rsid w:val="00404824"/>
    <w:rsid w:val="00415E3C"/>
    <w:rsid w:val="0042044D"/>
    <w:rsid w:val="00462929"/>
    <w:rsid w:val="004C7D7C"/>
    <w:rsid w:val="00503CCC"/>
    <w:rsid w:val="00620520"/>
    <w:rsid w:val="0063215F"/>
    <w:rsid w:val="00795F01"/>
    <w:rsid w:val="007B5191"/>
    <w:rsid w:val="008A1C41"/>
    <w:rsid w:val="00965ADD"/>
    <w:rsid w:val="009A136A"/>
    <w:rsid w:val="00A550B2"/>
    <w:rsid w:val="00B334C8"/>
    <w:rsid w:val="00B4219D"/>
    <w:rsid w:val="00B46B45"/>
    <w:rsid w:val="00CA0DC2"/>
    <w:rsid w:val="00CC21A0"/>
    <w:rsid w:val="00E0163A"/>
    <w:rsid w:val="00E022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63A"/>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2816</Words>
  <Characters>16054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clooby</cp:lastModifiedBy>
  <cp:revision>8</cp:revision>
  <dcterms:created xsi:type="dcterms:W3CDTF">2014-05-20T21:33:00Z</dcterms:created>
  <dcterms:modified xsi:type="dcterms:W3CDTF">2014-05-22T15:12:00Z</dcterms:modified>
</cp:coreProperties>
</file>