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283" w:rsidRPr="00055FEE" w:rsidRDefault="00720493" w:rsidP="00801B72">
      <w:pPr>
        <w:pStyle w:val="NoSpacing"/>
        <w:jc w:val="center"/>
        <w:rPr>
          <w:rFonts w:asciiTheme="majorHAnsi" w:hAnsiTheme="majorHAnsi" w:cs="Arial"/>
          <w:b/>
          <w:sz w:val="24"/>
          <w:szCs w:val="24"/>
        </w:rPr>
      </w:pPr>
      <w:bookmarkStart w:id="0" w:name="_GoBack"/>
      <w:bookmarkEnd w:id="0"/>
      <w:r w:rsidRPr="00055FEE">
        <w:rPr>
          <w:rFonts w:asciiTheme="majorHAnsi" w:hAnsiTheme="majorHAnsi" w:cs="Arial"/>
          <w:b/>
          <w:sz w:val="24"/>
          <w:szCs w:val="24"/>
        </w:rPr>
        <w:t>Walden Woods Conservancy</w:t>
      </w:r>
    </w:p>
    <w:p w:rsidR="00720493" w:rsidRPr="00055FEE" w:rsidRDefault="00720493" w:rsidP="00801B72">
      <w:pPr>
        <w:pStyle w:val="NoSpacing"/>
        <w:jc w:val="center"/>
        <w:rPr>
          <w:rFonts w:asciiTheme="majorHAnsi" w:hAnsiTheme="majorHAnsi" w:cs="Arial"/>
          <w:b/>
          <w:sz w:val="24"/>
          <w:szCs w:val="24"/>
        </w:rPr>
      </w:pPr>
      <w:r w:rsidRPr="00055FEE">
        <w:rPr>
          <w:rFonts w:asciiTheme="majorHAnsi" w:hAnsiTheme="majorHAnsi" w:cs="Arial"/>
          <w:b/>
          <w:sz w:val="24"/>
          <w:szCs w:val="24"/>
        </w:rPr>
        <w:t>Committee Reports</w:t>
      </w:r>
    </w:p>
    <w:p w:rsidR="00720493" w:rsidRPr="00055FEE" w:rsidRDefault="00275B4A" w:rsidP="00801B72">
      <w:pPr>
        <w:pStyle w:val="NoSpacing"/>
        <w:jc w:val="center"/>
        <w:rPr>
          <w:rFonts w:asciiTheme="majorHAnsi" w:hAnsiTheme="majorHAnsi" w:cs="Arial"/>
          <w:b/>
          <w:sz w:val="24"/>
          <w:szCs w:val="24"/>
        </w:rPr>
      </w:pPr>
      <w:r w:rsidRPr="00055FEE">
        <w:rPr>
          <w:rFonts w:asciiTheme="majorHAnsi" w:hAnsiTheme="majorHAnsi" w:cs="Arial"/>
          <w:b/>
          <w:sz w:val="24"/>
          <w:szCs w:val="24"/>
        </w:rPr>
        <w:t>November</w:t>
      </w:r>
      <w:r w:rsidR="00720493" w:rsidRPr="00055FEE">
        <w:rPr>
          <w:rFonts w:asciiTheme="majorHAnsi" w:hAnsiTheme="majorHAnsi" w:cs="Arial"/>
          <w:b/>
          <w:sz w:val="24"/>
          <w:szCs w:val="24"/>
        </w:rPr>
        <w:t xml:space="preserve"> 2015</w:t>
      </w:r>
    </w:p>
    <w:p w:rsidR="00F25396" w:rsidRPr="00055FEE" w:rsidRDefault="00F25396" w:rsidP="00801B72">
      <w:pPr>
        <w:pStyle w:val="NoSpacing"/>
        <w:jc w:val="center"/>
        <w:rPr>
          <w:rFonts w:asciiTheme="majorHAnsi" w:hAnsiTheme="majorHAnsi" w:cs="Arial"/>
          <w:b/>
          <w:sz w:val="24"/>
          <w:szCs w:val="24"/>
        </w:rPr>
      </w:pPr>
    </w:p>
    <w:p w:rsidR="00055FEE" w:rsidRDefault="00055FEE" w:rsidP="00801B72">
      <w:pPr>
        <w:pStyle w:val="NoSpacing"/>
        <w:rPr>
          <w:rFonts w:asciiTheme="majorHAnsi" w:hAnsiTheme="majorHAnsi" w:cs="Arial"/>
          <w:b/>
          <w:sz w:val="24"/>
          <w:szCs w:val="24"/>
        </w:rPr>
      </w:pPr>
    </w:p>
    <w:p w:rsidR="00055FEE" w:rsidRDefault="00055FEE" w:rsidP="00801B72">
      <w:pPr>
        <w:pStyle w:val="NoSpacing"/>
        <w:rPr>
          <w:rFonts w:asciiTheme="majorHAnsi" w:hAnsiTheme="majorHAnsi" w:cs="Arial"/>
          <w:b/>
          <w:sz w:val="24"/>
          <w:szCs w:val="24"/>
        </w:rPr>
      </w:pPr>
    </w:p>
    <w:p w:rsidR="00720493" w:rsidRPr="00055FEE" w:rsidRDefault="00720493" w:rsidP="00801B72">
      <w:pPr>
        <w:pStyle w:val="NoSpacing"/>
        <w:rPr>
          <w:rFonts w:asciiTheme="majorHAnsi" w:hAnsiTheme="majorHAnsi" w:cs="Arial"/>
          <w:b/>
          <w:sz w:val="24"/>
          <w:szCs w:val="24"/>
        </w:rPr>
      </w:pPr>
      <w:r w:rsidRPr="00055FEE">
        <w:rPr>
          <w:rFonts w:asciiTheme="majorHAnsi" w:hAnsiTheme="majorHAnsi" w:cs="Arial"/>
          <w:b/>
          <w:sz w:val="24"/>
          <w:szCs w:val="24"/>
        </w:rPr>
        <w:t>Community Garden:</w:t>
      </w:r>
    </w:p>
    <w:p w:rsidR="00D15195" w:rsidRPr="00055FEE" w:rsidRDefault="00055FEE" w:rsidP="00801B72">
      <w:pPr>
        <w:pStyle w:val="NoSpacing"/>
        <w:rPr>
          <w:rFonts w:asciiTheme="majorHAnsi" w:hAnsiTheme="majorHAnsi" w:cs="Arial"/>
          <w:sz w:val="24"/>
          <w:szCs w:val="24"/>
        </w:rPr>
      </w:pPr>
      <w:proofErr w:type="gramStart"/>
      <w:r w:rsidRPr="00055FEE">
        <w:rPr>
          <w:rFonts w:asciiTheme="majorHAnsi" w:hAnsiTheme="majorHAnsi" w:cs="Arial"/>
          <w:sz w:val="24"/>
          <w:szCs w:val="24"/>
        </w:rPr>
        <w:t>Nothing to report this month.</w:t>
      </w:r>
      <w:proofErr w:type="gramEnd"/>
    </w:p>
    <w:p w:rsidR="00055FEE" w:rsidRPr="00055FEE" w:rsidRDefault="00055FEE" w:rsidP="00801B72">
      <w:pPr>
        <w:pStyle w:val="NoSpacing"/>
        <w:rPr>
          <w:rFonts w:asciiTheme="majorHAnsi" w:hAnsiTheme="majorHAnsi" w:cs="Arial"/>
          <w:sz w:val="24"/>
          <w:szCs w:val="24"/>
        </w:rPr>
      </w:pPr>
    </w:p>
    <w:p w:rsidR="00720493" w:rsidRPr="00055FEE" w:rsidRDefault="00720493" w:rsidP="00801B72">
      <w:pPr>
        <w:pStyle w:val="NoSpacing"/>
        <w:rPr>
          <w:rFonts w:asciiTheme="majorHAnsi" w:hAnsiTheme="majorHAnsi" w:cs="Arial"/>
          <w:b/>
          <w:sz w:val="24"/>
          <w:szCs w:val="24"/>
        </w:rPr>
      </w:pPr>
      <w:r w:rsidRPr="00055FEE">
        <w:rPr>
          <w:rFonts w:asciiTheme="majorHAnsi" w:hAnsiTheme="majorHAnsi" w:cs="Arial"/>
          <w:b/>
          <w:sz w:val="24"/>
          <w:szCs w:val="24"/>
        </w:rPr>
        <w:t>Communications:</w:t>
      </w:r>
    </w:p>
    <w:p w:rsidR="00275B4A" w:rsidRPr="00055FEE" w:rsidRDefault="00055FEE" w:rsidP="00801B72">
      <w:pPr>
        <w:pStyle w:val="NoSpacing"/>
        <w:rPr>
          <w:rFonts w:asciiTheme="majorHAnsi" w:eastAsia="Times New Roman" w:hAnsiTheme="majorHAnsi"/>
        </w:rPr>
      </w:pPr>
      <w:r>
        <w:rPr>
          <w:rFonts w:asciiTheme="majorHAnsi" w:eastAsia="Times New Roman" w:hAnsiTheme="majorHAnsi"/>
        </w:rPr>
        <w:t>T</w:t>
      </w:r>
      <w:r w:rsidR="00275B4A" w:rsidRPr="00055FEE">
        <w:rPr>
          <w:rFonts w:asciiTheme="majorHAnsi" w:eastAsia="Times New Roman" w:hAnsiTheme="majorHAnsi"/>
        </w:rPr>
        <w:t>he website will be updated with the names of the new directors. The fourth quarter newsletter is forthcoming. The request for articles will come in the next few days.</w:t>
      </w:r>
    </w:p>
    <w:p w:rsidR="00275B4A" w:rsidRPr="00055FEE" w:rsidRDefault="00275B4A" w:rsidP="00801B72">
      <w:pPr>
        <w:pStyle w:val="NoSpacing"/>
        <w:rPr>
          <w:rFonts w:asciiTheme="majorHAnsi" w:eastAsia="Times New Roman" w:hAnsiTheme="majorHAnsi"/>
        </w:rPr>
      </w:pPr>
    </w:p>
    <w:p w:rsidR="00720493" w:rsidRPr="00055FEE" w:rsidRDefault="00720493" w:rsidP="00801B72">
      <w:pPr>
        <w:pStyle w:val="NoSpacing"/>
        <w:rPr>
          <w:rFonts w:asciiTheme="majorHAnsi" w:hAnsiTheme="majorHAnsi" w:cs="Arial"/>
          <w:b/>
          <w:sz w:val="24"/>
          <w:szCs w:val="24"/>
        </w:rPr>
      </w:pPr>
      <w:r w:rsidRPr="00055FEE">
        <w:rPr>
          <w:rFonts w:asciiTheme="majorHAnsi" w:hAnsiTheme="majorHAnsi" w:cs="Arial"/>
          <w:b/>
          <w:sz w:val="24"/>
          <w:szCs w:val="24"/>
        </w:rPr>
        <w:t>Documents:</w:t>
      </w:r>
    </w:p>
    <w:p w:rsidR="00275B4A" w:rsidRPr="00055FEE" w:rsidRDefault="00055FEE" w:rsidP="00275B4A">
      <w:pPr>
        <w:rPr>
          <w:rFonts w:asciiTheme="majorHAnsi" w:eastAsia="Times New Roman" w:hAnsiTheme="majorHAnsi"/>
        </w:rPr>
      </w:pPr>
      <w:r>
        <w:rPr>
          <w:rFonts w:asciiTheme="majorHAnsi" w:eastAsia="Times New Roman" w:hAnsiTheme="majorHAnsi"/>
        </w:rPr>
        <w:t>W</w:t>
      </w:r>
      <w:r w:rsidR="00275B4A" w:rsidRPr="00055FEE">
        <w:rPr>
          <w:rFonts w:asciiTheme="majorHAnsi" w:eastAsia="Times New Roman" w:hAnsiTheme="majorHAnsi"/>
        </w:rPr>
        <w:t>e still await some decision or response from attorney Pearlstein. The bylaws are formulated and ready to discuss as soon as the boundary issue is settled.</w:t>
      </w:r>
    </w:p>
    <w:p w:rsidR="007A1BCF" w:rsidRPr="00055FEE" w:rsidRDefault="007A1BCF" w:rsidP="00801B72">
      <w:pPr>
        <w:pStyle w:val="NoSpacing"/>
        <w:rPr>
          <w:rFonts w:asciiTheme="majorHAnsi" w:hAnsiTheme="majorHAnsi" w:cs="Arial"/>
          <w:sz w:val="24"/>
          <w:szCs w:val="24"/>
        </w:rPr>
      </w:pPr>
    </w:p>
    <w:p w:rsidR="00275B4A" w:rsidRPr="00055FEE" w:rsidRDefault="00275B4A" w:rsidP="00275B4A">
      <w:pPr>
        <w:rPr>
          <w:rFonts w:asciiTheme="majorHAnsi" w:eastAsia="Times New Roman" w:hAnsiTheme="majorHAnsi"/>
        </w:rPr>
      </w:pPr>
      <w:r w:rsidRPr="00055FEE">
        <w:rPr>
          <w:rFonts w:asciiTheme="majorHAnsi" w:eastAsia="Times New Roman" w:hAnsiTheme="majorHAnsi"/>
        </w:rPr>
        <w:t>Revision 2 of the rules was put in place. It changes the deadline for the community garden registration to a date in the winter rather than the spring.</w:t>
      </w:r>
    </w:p>
    <w:p w:rsidR="00275B4A" w:rsidRPr="00055FEE" w:rsidRDefault="00275B4A" w:rsidP="00801B72">
      <w:pPr>
        <w:pStyle w:val="NoSpacing"/>
        <w:rPr>
          <w:rFonts w:asciiTheme="majorHAnsi" w:hAnsiTheme="majorHAnsi" w:cs="Arial"/>
          <w:sz w:val="24"/>
          <w:szCs w:val="24"/>
        </w:rPr>
      </w:pPr>
    </w:p>
    <w:p w:rsidR="007A1BCF" w:rsidRPr="00055FEE" w:rsidRDefault="007A1BCF" w:rsidP="00801B72">
      <w:pPr>
        <w:pStyle w:val="NoSpacing"/>
        <w:rPr>
          <w:rFonts w:asciiTheme="majorHAnsi" w:hAnsiTheme="majorHAnsi" w:cs="Arial"/>
          <w:b/>
          <w:sz w:val="24"/>
          <w:szCs w:val="24"/>
        </w:rPr>
      </w:pPr>
      <w:r w:rsidRPr="00055FEE">
        <w:rPr>
          <w:rFonts w:asciiTheme="majorHAnsi" w:hAnsiTheme="majorHAnsi" w:cs="Arial"/>
          <w:b/>
          <w:sz w:val="24"/>
          <w:szCs w:val="24"/>
        </w:rPr>
        <w:t>Environmental:</w:t>
      </w:r>
    </w:p>
    <w:p w:rsidR="00634011" w:rsidRPr="00055FEE" w:rsidRDefault="00055FEE" w:rsidP="00634011">
      <w:pPr>
        <w:rPr>
          <w:rFonts w:asciiTheme="majorHAnsi" w:eastAsia="Times New Roman" w:hAnsiTheme="majorHAnsi"/>
        </w:rPr>
      </w:pPr>
      <w:proofErr w:type="gramStart"/>
      <w:r w:rsidRPr="00055FEE">
        <w:rPr>
          <w:rFonts w:asciiTheme="majorHAnsi" w:eastAsia="Times New Roman" w:hAnsiTheme="majorHAnsi"/>
        </w:rPr>
        <w:t>Nothing to report this month.</w:t>
      </w:r>
      <w:proofErr w:type="gramEnd"/>
    </w:p>
    <w:p w:rsidR="00634011" w:rsidRPr="00055FEE" w:rsidRDefault="00634011" w:rsidP="00634011">
      <w:pPr>
        <w:rPr>
          <w:rFonts w:asciiTheme="majorHAnsi" w:eastAsia="Times New Roman" w:hAnsiTheme="majorHAnsi"/>
        </w:rPr>
      </w:pPr>
    </w:p>
    <w:p w:rsidR="00720493" w:rsidRPr="00055FEE" w:rsidRDefault="00720493" w:rsidP="00801B72">
      <w:pPr>
        <w:pStyle w:val="NoSpacing"/>
        <w:rPr>
          <w:rFonts w:asciiTheme="majorHAnsi" w:hAnsiTheme="majorHAnsi" w:cs="Arial"/>
          <w:sz w:val="24"/>
          <w:szCs w:val="24"/>
        </w:rPr>
      </w:pPr>
      <w:r w:rsidRPr="00055FEE">
        <w:rPr>
          <w:rFonts w:asciiTheme="majorHAnsi" w:hAnsiTheme="majorHAnsi" w:cs="Arial"/>
          <w:b/>
          <w:sz w:val="24"/>
          <w:szCs w:val="24"/>
        </w:rPr>
        <w:t>Meeting House</w:t>
      </w:r>
      <w:r w:rsidRPr="00055FEE">
        <w:rPr>
          <w:rFonts w:asciiTheme="majorHAnsi" w:hAnsiTheme="majorHAnsi" w:cs="Arial"/>
          <w:sz w:val="24"/>
          <w:szCs w:val="24"/>
        </w:rPr>
        <w:t>:</w:t>
      </w:r>
    </w:p>
    <w:p w:rsidR="005C77F4" w:rsidRDefault="00055FEE" w:rsidP="00F25396">
      <w:pPr>
        <w:rPr>
          <w:rFonts w:asciiTheme="majorHAnsi" w:eastAsia="Times New Roman" w:hAnsiTheme="majorHAnsi"/>
        </w:rPr>
      </w:pPr>
      <w:r>
        <w:rPr>
          <w:rFonts w:asciiTheme="majorHAnsi" w:eastAsia="Times New Roman" w:hAnsiTheme="majorHAnsi"/>
        </w:rPr>
        <w:t>R</w:t>
      </w:r>
      <w:r w:rsidR="00275B4A" w:rsidRPr="00055FEE">
        <w:rPr>
          <w:rFonts w:asciiTheme="majorHAnsi" w:eastAsia="Times New Roman" w:hAnsiTheme="majorHAnsi"/>
        </w:rPr>
        <w:t>entals continue into January. One fine was imposed for parking on the grass rather than parking for the instructions in the contract and confirmation documents.</w:t>
      </w:r>
    </w:p>
    <w:p w:rsidR="005C77F4" w:rsidRDefault="005C77F4" w:rsidP="00F25396">
      <w:pPr>
        <w:rPr>
          <w:rFonts w:asciiTheme="majorHAnsi" w:eastAsia="Times New Roman" w:hAnsiTheme="majorHAnsi"/>
        </w:rPr>
      </w:pPr>
    </w:p>
    <w:p w:rsidR="005C77F4" w:rsidRDefault="005C77F4" w:rsidP="00F25396">
      <w:pPr>
        <w:rPr>
          <w:rFonts w:asciiTheme="majorHAnsi" w:eastAsia="Times New Roman" w:hAnsiTheme="majorHAnsi"/>
          <w:b/>
        </w:rPr>
      </w:pPr>
      <w:r>
        <w:rPr>
          <w:rFonts w:asciiTheme="majorHAnsi" w:eastAsia="Times New Roman" w:hAnsiTheme="majorHAnsi"/>
          <w:b/>
        </w:rPr>
        <w:t>Rec &amp; Social Committee:</w:t>
      </w:r>
    </w:p>
    <w:p w:rsidR="005C77F4" w:rsidRPr="005C77F4" w:rsidRDefault="005C77F4" w:rsidP="005C77F4">
      <w:pPr>
        <w:rPr>
          <w:rFonts w:asciiTheme="majorHAnsi" w:hAnsiTheme="majorHAnsi"/>
          <w:color w:val="000000"/>
        </w:rPr>
      </w:pPr>
      <w:r>
        <w:rPr>
          <w:color w:val="000000"/>
        </w:rPr>
        <w:t xml:space="preserve">A Diwali Party (Festival of Lights) was held on Nov 15 to celebrate this annual Indian festival.  </w:t>
      </w:r>
      <w:r w:rsidRPr="005C77F4">
        <w:rPr>
          <w:rFonts w:asciiTheme="majorHAnsi" w:hAnsiTheme="majorHAnsi"/>
          <w:color w:val="000000"/>
        </w:rPr>
        <w:t>All in the Walden Woods community were invited.  Over 80 people attended.  Highlights of the event were an assortment of Indian foods, a delightfully decorated Meeting House, and attendees being treated to a magic show and a display of Indian dancing.  A good time was had by all.  We see this as the first of an annual event which celebrates one of the diverse elements within our community.</w:t>
      </w:r>
    </w:p>
    <w:p w:rsidR="005C77F4" w:rsidRPr="005C77F4" w:rsidRDefault="005C77F4" w:rsidP="005C77F4">
      <w:pPr>
        <w:ind w:left="360"/>
        <w:rPr>
          <w:rFonts w:asciiTheme="majorHAnsi" w:hAnsiTheme="majorHAnsi"/>
          <w:color w:val="000000"/>
        </w:rPr>
      </w:pPr>
    </w:p>
    <w:p w:rsidR="005C77F4" w:rsidRPr="005C77F4" w:rsidRDefault="005C77F4" w:rsidP="005C77F4">
      <w:pPr>
        <w:rPr>
          <w:rFonts w:asciiTheme="majorHAnsi" w:hAnsiTheme="majorHAnsi"/>
          <w:color w:val="000000"/>
        </w:rPr>
      </w:pPr>
      <w:r w:rsidRPr="005C77F4">
        <w:rPr>
          <w:rFonts w:asciiTheme="majorHAnsi" w:hAnsiTheme="majorHAnsi"/>
          <w:color w:val="000000"/>
        </w:rPr>
        <w:t>The Windsor Food and Fuel Bank sent a nice thank-you note to the Walden Woods community for all of the donations from our coat and food drive last month.  This will be sent to the Communications team for publication to the entire community.</w:t>
      </w:r>
    </w:p>
    <w:p w:rsidR="005C77F4" w:rsidRPr="005C77F4" w:rsidRDefault="005C77F4" w:rsidP="005C77F4">
      <w:pPr>
        <w:rPr>
          <w:rFonts w:asciiTheme="majorHAnsi" w:hAnsiTheme="majorHAnsi"/>
          <w:color w:val="000000"/>
        </w:rPr>
      </w:pPr>
    </w:p>
    <w:p w:rsidR="005C77F4" w:rsidRPr="005C77F4" w:rsidRDefault="005C77F4" w:rsidP="005C77F4">
      <w:pPr>
        <w:rPr>
          <w:rFonts w:asciiTheme="majorHAnsi" w:hAnsiTheme="majorHAnsi"/>
          <w:color w:val="000000"/>
        </w:rPr>
      </w:pPr>
      <w:r w:rsidRPr="005C77F4">
        <w:rPr>
          <w:rFonts w:asciiTheme="majorHAnsi" w:hAnsiTheme="majorHAnsi"/>
          <w:color w:val="000000"/>
        </w:rPr>
        <w:t>The calendar is currently in process.  More spring pictures are needed to complete the selection of choices.</w:t>
      </w:r>
    </w:p>
    <w:p w:rsidR="005C77F4" w:rsidRPr="005C77F4" w:rsidRDefault="005C77F4" w:rsidP="005C77F4">
      <w:pPr>
        <w:rPr>
          <w:rFonts w:asciiTheme="majorHAnsi" w:hAnsiTheme="majorHAnsi"/>
          <w:color w:val="000000"/>
        </w:rPr>
      </w:pPr>
    </w:p>
    <w:p w:rsidR="005C77F4" w:rsidRPr="005C77F4" w:rsidRDefault="005C77F4" w:rsidP="005C77F4">
      <w:pPr>
        <w:rPr>
          <w:rFonts w:asciiTheme="majorHAnsi" w:hAnsiTheme="majorHAnsi"/>
          <w:color w:val="000000"/>
        </w:rPr>
      </w:pPr>
      <w:r w:rsidRPr="005C77F4">
        <w:rPr>
          <w:rFonts w:asciiTheme="majorHAnsi" w:hAnsiTheme="majorHAnsi"/>
          <w:color w:val="000000"/>
        </w:rPr>
        <w:t>Our annual holiday parties will be scheduled in December:</w:t>
      </w:r>
    </w:p>
    <w:p w:rsidR="005C77F4" w:rsidRPr="005C77F4" w:rsidRDefault="005C77F4" w:rsidP="005C77F4">
      <w:pPr>
        <w:ind w:left="720"/>
        <w:rPr>
          <w:rFonts w:asciiTheme="majorHAnsi" w:hAnsiTheme="majorHAnsi"/>
          <w:color w:val="000000"/>
        </w:rPr>
      </w:pPr>
    </w:p>
    <w:p w:rsidR="005C77F4" w:rsidRPr="005C77F4" w:rsidRDefault="005C77F4" w:rsidP="005C77F4">
      <w:pPr>
        <w:pStyle w:val="ListParagraph"/>
        <w:numPr>
          <w:ilvl w:val="0"/>
          <w:numId w:val="1"/>
        </w:numPr>
        <w:spacing w:line="240" w:lineRule="auto"/>
        <w:rPr>
          <w:rFonts w:asciiTheme="majorHAnsi" w:hAnsiTheme="majorHAnsi"/>
          <w:color w:val="000000"/>
        </w:rPr>
      </w:pPr>
      <w:r w:rsidRPr="005C77F4">
        <w:rPr>
          <w:rFonts w:asciiTheme="majorHAnsi" w:hAnsiTheme="majorHAnsi"/>
          <w:color w:val="000000"/>
        </w:rPr>
        <w:t>Children’s Holiday Party is scheduled for 12/6/15</w:t>
      </w:r>
    </w:p>
    <w:p w:rsidR="005C77F4" w:rsidRPr="005C77F4" w:rsidRDefault="005C77F4" w:rsidP="005C77F4">
      <w:pPr>
        <w:pStyle w:val="ListParagraph"/>
        <w:numPr>
          <w:ilvl w:val="1"/>
          <w:numId w:val="1"/>
        </w:numPr>
        <w:spacing w:line="240" w:lineRule="auto"/>
        <w:ind w:left="720"/>
        <w:rPr>
          <w:rFonts w:asciiTheme="majorHAnsi" w:hAnsiTheme="majorHAnsi"/>
          <w:color w:val="000000"/>
        </w:rPr>
      </w:pPr>
      <w:r w:rsidRPr="005C77F4">
        <w:rPr>
          <w:rFonts w:asciiTheme="majorHAnsi" w:hAnsiTheme="majorHAnsi"/>
          <w:color w:val="000000"/>
        </w:rPr>
        <w:t>We are still seeking a Santa to meet the kids and distribute gifts</w:t>
      </w:r>
    </w:p>
    <w:p w:rsidR="005C77F4" w:rsidRPr="005C77F4" w:rsidRDefault="005C77F4" w:rsidP="005C77F4">
      <w:pPr>
        <w:pStyle w:val="ListParagraph"/>
        <w:numPr>
          <w:ilvl w:val="1"/>
          <w:numId w:val="1"/>
        </w:numPr>
        <w:spacing w:line="240" w:lineRule="auto"/>
        <w:ind w:left="720"/>
        <w:rPr>
          <w:rFonts w:asciiTheme="majorHAnsi" w:hAnsiTheme="majorHAnsi"/>
          <w:color w:val="000000"/>
        </w:rPr>
      </w:pPr>
      <w:r w:rsidRPr="005C77F4">
        <w:rPr>
          <w:rFonts w:asciiTheme="majorHAnsi" w:hAnsiTheme="majorHAnsi"/>
          <w:color w:val="000000"/>
        </w:rPr>
        <w:t>Adult Holiday Party is scheduled for 12/5/15; RSVP date will be Nov 30</w:t>
      </w:r>
    </w:p>
    <w:p w:rsidR="005C77F4" w:rsidRPr="005C77F4" w:rsidRDefault="005C77F4" w:rsidP="005C77F4">
      <w:pPr>
        <w:pStyle w:val="ListParagraph"/>
        <w:numPr>
          <w:ilvl w:val="1"/>
          <w:numId w:val="1"/>
        </w:numPr>
        <w:spacing w:line="240" w:lineRule="auto"/>
        <w:ind w:left="720"/>
        <w:rPr>
          <w:rFonts w:asciiTheme="majorHAnsi" w:hAnsiTheme="majorHAnsi"/>
          <w:color w:val="000000"/>
        </w:rPr>
      </w:pPr>
      <w:r w:rsidRPr="005C77F4">
        <w:rPr>
          <w:rFonts w:asciiTheme="majorHAnsi" w:hAnsiTheme="majorHAnsi"/>
          <w:color w:val="000000"/>
        </w:rPr>
        <w:t>We will ask people to bring appetizers and desserts</w:t>
      </w:r>
    </w:p>
    <w:p w:rsidR="005C77F4" w:rsidRPr="005C77F4" w:rsidRDefault="005C77F4" w:rsidP="005C77F4">
      <w:pPr>
        <w:pStyle w:val="ListParagraph"/>
        <w:numPr>
          <w:ilvl w:val="1"/>
          <w:numId w:val="1"/>
        </w:numPr>
        <w:spacing w:line="240" w:lineRule="auto"/>
        <w:ind w:left="720"/>
        <w:rPr>
          <w:rFonts w:asciiTheme="majorHAnsi" w:hAnsiTheme="majorHAnsi"/>
          <w:color w:val="000000"/>
        </w:rPr>
      </w:pPr>
      <w:r w:rsidRPr="005C77F4">
        <w:rPr>
          <w:rFonts w:asciiTheme="majorHAnsi" w:hAnsiTheme="majorHAnsi"/>
          <w:color w:val="000000"/>
        </w:rPr>
        <w:t>Wine and beer to be supplied by the Social Committee</w:t>
      </w:r>
    </w:p>
    <w:p w:rsidR="005C77F4" w:rsidRPr="005C77F4" w:rsidRDefault="005C77F4" w:rsidP="005C77F4">
      <w:pPr>
        <w:pStyle w:val="ListParagraph"/>
        <w:numPr>
          <w:ilvl w:val="1"/>
          <w:numId w:val="1"/>
        </w:numPr>
        <w:spacing w:line="240" w:lineRule="auto"/>
        <w:ind w:left="720"/>
        <w:rPr>
          <w:rFonts w:asciiTheme="majorHAnsi" w:hAnsiTheme="majorHAnsi"/>
          <w:color w:val="000000"/>
        </w:rPr>
      </w:pPr>
      <w:r w:rsidRPr="005C77F4">
        <w:rPr>
          <w:rFonts w:asciiTheme="majorHAnsi" w:hAnsiTheme="majorHAnsi"/>
          <w:color w:val="000000"/>
        </w:rPr>
        <w:t>Event will include door prizes and a Yankee gift swap (limit $15)</w:t>
      </w:r>
    </w:p>
    <w:p w:rsidR="005C77F4" w:rsidRPr="005C77F4" w:rsidRDefault="005C77F4" w:rsidP="005C77F4">
      <w:pPr>
        <w:pStyle w:val="ListParagraph"/>
        <w:numPr>
          <w:ilvl w:val="0"/>
          <w:numId w:val="1"/>
        </w:numPr>
        <w:spacing w:line="240" w:lineRule="auto"/>
        <w:rPr>
          <w:rFonts w:asciiTheme="majorHAnsi" w:hAnsiTheme="majorHAnsi"/>
          <w:color w:val="000000"/>
        </w:rPr>
      </w:pPr>
      <w:r w:rsidRPr="005C77F4">
        <w:rPr>
          <w:rFonts w:asciiTheme="majorHAnsi" w:hAnsiTheme="majorHAnsi"/>
          <w:color w:val="000000"/>
        </w:rPr>
        <w:t>New Year’s Party</w:t>
      </w:r>
    </w:p>
    <w:p w:rsidR="005C77F4" w:rsidRPr="005C77F4" w:rsidRDefault="005C77F4" w:rsidP="005C77F4">
      <w:pPr>
        <w:pStyle w:val="ListParagraph"/>
        <w:numPr>
          <w:ilvl w:val="1"/>
          <w:numId w:val="1"/>
        </w:numPr>
        <w:spacing w:line="240" w:lineRule="auto"/>
        <w:ind w:left="720"/>
        <w:rPr>
          <w:rFonts w:asciiTheme="majorHAnsi" w:hAnsiTheme="majorHAnsi"/>
          <w:color w:val="000000"/>
        </w:rPr>
      </w:pPr>
      <w:r w:rsidRPr="005C77F4">
        <w:rPr>
          <w:rFonts w:asciiTheme="majorHAnsi" w:hAnsiTheme="majorHAnsi"/>
          <w:color w:val="000000"/>
        </w:rPr>
        <w:t>Even though we have not held this the past two years, the committee decided to give it another try</w:t>
      </w:r>
    </w:p>
    <w:p w:rsidR="005C77F4" w:rsidRPr="005C77F4" w:rsidRDefault="005C77F4" w:rsidP="005C77F4">
      <w:pPr>
        <w:pStyle w:val="ListParagraph"/>
        <w:numPr>
          <w:ilvl w:val="1"/>
          <w:numId w:val="1"/>
        </w:numPr>
        <w:spacing w:line="240" w:lineRule="auto"/>
        <w:ind w:left="720"/>
        <w:rPr>
          <w:rFonts w:asciiTheme="majorHAnsi" w:hAnsiTheme="majorHAnsi"/>
          <w:color w:val="000000"/>
        </w:rPr>
      </w:pPr>
      <w:r w:rsidRPr="005C77F4">
        <w:rPr>
          <w:rFonts w:asciiTheme="majorHAnsi" w:hAnsiTheme="majorHAnsi"/>
          <w:color w:val="000000"/>
        </w:rPr>
        <w:t>Have people bring light finger foods; BYOB</w:t>
      </w:r>
    </w:p>
    <w:p w:rsidR="005C77F4" w:rsidRPr="005C77F4" w:rsidRDefault="005C77F4" w:rsidP="005C77F4">
      <w:pPr>
        <w:pStyle w:val="ListParagraph"/>
        <w:numPr>
          <w:ilvl w:val="1"/>
          <w:numId w:val="1"/>
        </w:numPr>
        <w:spacing w:line="240" w:lineRule="auto"/>
        <w:ind w:left="720"/>
        <w:rPr>
          <w:rFonts w:asciiTheme="majorHAnsi" w:hAnsiTheme="majorHAnsi"/>
          <w:color w:val="000000"/>
        </w:rPr>
      </w:pPr>
      <w:r w:rsidRPr="005C77F4">
        <w:rPr>
          <w:rFonts w:asciiTheme="majorHAnsi" w:hAnsiTheme="majorHAnsi"/>
          <w:color w:val="000000"/>
        </w:rPr>
        <w:lastRenderedPageBreak/>
        <w:t>We will supply champagne/sparkling wine</w:t>
      </w:r>
    </w:p>
    <w:p w:rsidR="005C77F4" w:rsidRPr="005C77F4" w:rsidRDefault="005C77F4" w:rsidP="005C77F4">
      <w:pPr>
        <w:pStyle w:val="ListParagraph"/>
        <w:numPr>
          <w:ilvl w:val="0"/>
          <w:numId w:val="1"/>
        </w:numPr>
        <w:spacing w:line="240" w:lineRule="auto"/>
        <w:rPr>
          <w:rFonts w:asciiTheme="majorHAnsi" w:hAnsiTheme="majorHAnsi"/>
          <w:color w:val="000000"/>
        </w:rPr>
      </w:pPr>
      <w:r w:rsidRPr="005C77F4">
        <w:rPr>
          <w:rFonts w:asciiTheme="majorHAnsi" w:hAnsiTheme="majorHAnsi"/>
          <w:color w:val="000000"/>
        </w:rPr>
        <w:t>Bunco</w:t>
      </w:r>
    </w:p>
    <w:p w:rsidR="005C77F4" w:rsidRPr="005C77F4" w:rsidRDefault="005C77F4" w:rsidP="005C77F4">
      <w:pPr>
        <w:pStyle w:val="ListParagraph"/>
        <w:numPr>
          <w:ilvl w:val="1"/>
          <w:numId w:val="1"/>
        </w:numPr>
        <w:spacing w:line="240" w:lineRule="auto"/>
        <w:ind w:left="720"/>
        <w:rPr>
          <w:rFonts w:asciiTheme="majorHAnsi" w:hAnsiTheme="majorHAnsi"/>
          <w:color w:val="000000"/>
        </w:rPr>
      </w:pPr>
      <w:r w:rsidRPr="005C77F4">
        <w:rPr>
          <w:rFonts w:asciiTheme="majorHAnsi" w:hAnsiTheme="majorHAnsi"/>
          <w:color w:val="000000"/>
        </w:rPr>
        <w:t>Considering this for January or February</w:t>
      </w:r>
    </w:p>
    <w:p w:rsidR="005C77F4" w:rsidRPr="005C77F4" w:rsidRDefault="005C77F4" w:rsidP="005C77F4">
      <w:pPr>
        <w:ind w:left="720"/>
        <w:rPr>
          <w:rFonts w:asciiTheme="majorHAnsi" w:hAnsiTheme="majorHAnsi"/>
          <w:color w:val="000000"/>
        </w:rPr>
      </w:pPr>
    </w:p>
    <w:p w:rsidR="005C77F4" w:rsidRPr="005C77F4" w:rsidRDefault="005C77F4" w:rsidP="005C77F4">
      <w:pPr>
        <w:rPr>
          <w:rFonts w:asciiTheme="majorHAnsi" w:hAnsiTheme="majorHAnsi"/>
          <w:color w:val="000000"/>
        </w:rPr>
      </w:pPr>
      <w:r w:rsidRPr="005C77F4">
        <w:rPr>
          <w:rFonts w:asciiTheme="majorHAnsi" w:hAnsiTheme="majorHAnsi"/>
          <w:color w:val="000000"/>
        </w:rPr>
        <w:t>Flyers for all 3 events will be sent to the community the week of Nov 16.  We will also be looking for volunteers to help in any way they can.</w:t>
      </w:r>
    </w:p>
    <w:p w:rsidR="005C77F4" w:rsidRPr="005C77F4" w:rsidRDefault="005C77F4" w:rsidP="005C77F4">
      <w:pPr>
        <w:rPr>
          <w:rFonts w:asciiTheme="majorHAnsi" w:hAnsiTheme="majorHAnsi"/>
          <w:color w:val="000000"/>
        </w:rPr>
      </w:pPr>
    </w:p>
    <w:p w:rsidR="005C77F4" w:rsidRPr="005C77F4" w:rsidRDefault="005C77F4" w:rsidP="005C77F4">
      <w:pPr>
        <w:rPr>
          <w:rFonts w:asciiTheme="majorHAnsi" w:hAnsiTheme="majorHAnsi"/>
          <w:color w:val="000000"/>
        </w:rPr>
      </w:pPr>
      <w:r w:rsidRPr="005C77F4">
        <w:rPr>
          <w:rFonts w:asciiTheme="majorHAnsi" w:hAnsiTheme="majorHAnsi"/>
          <w:color w:val="000000"/>
        </w:rPr>
        <w:t>Finally, our committee is greatly diminished in size.  Once again we will be asking Peter to send out a request for new committee members.  Given the small size of our team, we are unable to conduct the variety or scope of events as in previous years.  Any help the Conservancy Board can give us in this regard is greatly appreciated.</w:t>
      </w:r>
    </w:p>
    <w:p w:rsidR="00634011" w:rsidRPr="00055FEE" w:rsidRDefault="00634011" w:rsidP="00F25396">
      <w:pPr>
        <w:rPr>
          <w:rFonts w:asciiTheme="majorHAnsi" w:hAnsiTheme="majorHAnsi" w:cs="Arial"/>
          <w:b/>
        </w:rPr>
      </w:pPr>
    </w:p>
    <w:p w:rsidR="00954A74" w:rsidRPr="00055FEE" w:rsidRDefault="00954A74" w:rsidP="00F25396">
      <w:pPr>
        <w:rPr>
          <w:rFonts w:asciiTheme="majorHAnsi" w:hAnsiTheme="majorHAnsi" w:cs="Arial"/>
          <w:b/>
        </w:rPr>
      </w:pPr>
      <w:r w:rsidRPr="00055FEE">
        <w:rPr>
          <w:rFonts w:asciiTheme="majorHAnsi" w:hAnsiTheme="majorHAnsi" w:cs="Arial"/>
          <w:b/>
        </w:rPr>
        <w:t>Welcome:</w:t>
      </w:r>
    </w:p>
    <w:p w:rsidR="00275B4A" w:rsidRPr="00055FEE" w:rsidRDefault="00275B4A" w:rsidP="00275B4A">
      <w:pPr>
        <w:pStyle w:val="NoSpacing"/>
        <w:rPr>
          <w:rFonts w:asciiTheme="majorHAnsi" w:hAnsiTheme="majorHAnsi" w:cs="Times New Roman"/>
        </w:rPr>
      </w:pPr>
      <w:r w:rsidRPr="00055FEE">
        <w:rPr>
          <w:rFonts w:asciiTheme="majorHAnsi" w:hAnsiTheme="majorHAnsi" w:cs="Times New Roman"/>
          <w:u w:val="single"/>
        </w:rPr>
        <w:t xml:space="preserve">Welcome Letters Sent:  2 </w:t>
      </w:r>
    </w:p>
    <w:p w:rsidR="00275B4A" w:rsidRPr="00055FEE" w:rsidRDefault="00275B4A" w:rsidP="00275B4A">
      <w:pPr>
        <w:pStyle w:val="NoSpacing"/>
        <w:rPr>
          <w:rFonts w:asciiTheme="majorHAnsi" w:hAnsiTheme="majorHAnsi" w:cs="Times New Roman"/>
        </w:rPr>
      </w:pPr>
      <w:r w:rsidRPr="00055FEE">
        <w:rPr>
          <w:rFonts w:asciiTheme="majorHAnsi" w:hAnsiTheme="majorHAnsi" w:cs="Times New Roman"/>
        </w:rPr>
        <w:t>2 Owners (1 Duplex; 1 Townhome)</w:t>
      </w:r>
    </w:p>
    <w:p w:rsidR="00275B4A" w:rsidRPr="00055FEE" w:rsidRDefault="00275B4A" w:rsidP="00275B4A">
      <w:pPr>
        <w:pStyle w:val="NoSpacing"/>
        <w:rPr>
          <w:rFonts w:asciiTheme="majorHAnsi" w:hAnsiTheme="majorHAnsi" w:cs="Times New Roman"/>
        </w:rPr>
      </w:pPr>
    </w:p>
    <w:p w:rsidR="00275B4A" w:rsidRPr="00055FEE" w:rsidRDefault="00275B4A" w:rsidP="00275B4A">
      <w:pPr>
        <w:pStyle w:val="NoSpacing"/>
        <w:rPr>
          <w:rFonts w:asciiTheme="majorHAnsi" w:hAnsiTheme="majorHAnsi" w:cs="Times New Roman"/>
        </w:rPr>
      </w:pPr>
      <w:r w:rsidRPr="00055FEE">
        <w:rPr>
          <w:rFonts w:asciiTheme="majorHAnsi" w:hAnsiTheme="majorHAnsi" w:cs="Times New Roman"/>
          <w:u w:val="single"/>
        </w:rPr>
        <w:t>Visits: 1</w:t>
      </w:r>
    </w:p>
    <w:p w:rsidR="00275B4A" w:rsidRPr="00055FEE" w:rsidRDefault="00275B4A" w:rsidP="00275B4A">
      <w:pPr>
        <w:pStyle w:val="NoSpacing"/>
        <w:rPr>
          <w:rFonts w:asciiTheme="majorHAnsi" w:hAnsiTheme="majorHAnsi" w:cs="Times New Roman"/>
        </w:rPr>
      </w:pPr>
      <w:r w:rsidRPr="00055FEE">
        <w:rPr>
          <w:rFonts w:asciiTheme="majorHAnsi" w:hAnsiTheme="majorHAnsi" w:cs="Times New Roman"/>
        </w:rPr>
        <w:t>Owner (Townhome)</w:t>
      </w:r>
    </w:p>
    <w:p w:rsidR="00275B4A" w:rsidRPr="00055FEE" w:rsidRDefault="00275B4A" w:rsidP="00275B4A">
      <w:pPr>
        <w:pStyle w:val="NoSpacing"/>
        <w:rPr>
          <w:rFonts w:asciiTheme="majorHAnsi" w:hAnsiTheme="majorHAnsi" w:cs="Times New Roman"/>
        </w:rPr>
      </w:pPr>
    </w:p>
    <w:p w:rsidR="00275B4A" w:rsidRPr="00055FEE" w:rsidRDefault="00275B4A" w:rsidP="00275B4A">
      <w:pPr>
        <w:pStyle w:val="NoSpacing"/>
        <w:rPr>
          <w:rFonts w:asciiTheme="majorHAnsi" w:hAnsiTheme="majorHAnsi" w:cs="Times New Roman"/>
          <w:u w:val="single"/>
        </w:rPr>
      </w:pPr>
      <w:r w:rsidRPr="00055FEE">
        <w:rPr>
          <w:rFonts w:asciiTheme="majorHAnsi" w:hAnsiTheme="majorHAnsi" w:cs="Times New Roman"/>
          <w:u w:val="single"/>
        </w:rPr>
        <w:t xml:space="preserve">Visits to be </w:t>
      </w:r>
      <w:proofErr w:type="gramStart"/>
      <w:r w:rsidRPr="00055FEE">
        <w:rPr>
          <w:rFonts w:asciiTheme="majorHAnsi" w:hAnsiTheme="majorHAnsi" w:cs="Times New Roman"/>
          <w:u w:val="single"/>
        </w:rPr>
        <w:t>Made</w:t>
      </w:r>
      <w:proofErr w:type="gramEnd"/>
      <w:r w:rsidRPr="00055FEE">
        <w:rPr>
          <w:rFonts w:asciiTheme="majorHAnsi" w:hAnsiTheme="majorHAnsi" w:cs="Times New Roman"/>
          <w:u w:val="single"/>
        </w:rPr>
        <w:t>:  5</w:t>
      </w:r>
    </w:p>
    <w:p w:rsidR="00275B4A" w:rsidRPr="00055FEE" w:rsidRDefault="00275B4A" w:rsidP="00275B4A">
      <w:pPr>
        <w:pStyle w:val="NoSpacing"/>
        <w:rPr>
          <w:rFonts w:asciiTheme="majorHAnsi" w:hAnsiTheme="majorHAnsi" w:cs="Times New Roman"/>
        </w:rPr>
      </w:pPr>
      <w:r w:rsidRPr="00055FEE">
        <w:rPr>
          <w:rFonts w:asciiTheme="majorHAnsi" w:hAnsiTheme="majorHAnsi" w:cs="Times New Roman"/>
        </w:rPr>
        <w:t xml:space="preserve">4 Owners (2 Duplex, 1 Ridge; 1 </w:t>
      </w:r>
      <w:proofErr w:type="spellStart"/>
      <w:r w:rsidRPr="00055FEE">
        <w:rPr>
          <w:rFonts w:asciiTheme="majorHAnsi" w:hAnsiTheme="majorHAnsi" w:cs="Times New Roman"/>
        </w:rPr>
        <w:t>Woodmoor</w:t>
      </w:r>
      <w:proofErr w:type="spellEnd"/>
      <w:r w:rsidRPr="00055FEE">
        <w:rPr>
          <w:rFonts w:asciiTheme="majorHAnsi" w:hAnsiTheme="majorHAnsi" w:cs="Times New Roman"/>
        </w:rPr>
        <w:t xml:space="preserve">) </w:t>
      </w:r>
    </w:p>
    <w:p w:rsidR="00275B4A" w:rsidRPr="00055FEE" w:rsidRDefault="00275B4A" w:rsidP="00275B4A">
      <w:pPr>
        <w:pStyle w:val="NoSpacing"/>
        <w:rPr>
          <w:rFonts w:asciiTheme="majorHAnsi" w:hAnsiTheme="majorHAnsi" w:cs="Times New Roman"/>
        </w:rPr>
      </w:pPr>
      <w:r w:rsidRPr="00055FEE">
        <w:rPr>
          <w:rFonts w:asciiTheme="majorHAnsi" w:hAnsiTheme="majorHAnsi" w:cs="Times New Roman"/>
        </w:rPr>
        <w:t>1 Renter (Townhome)</w:t>
      </w:r>
    </w:p>
    <w:p w:rsidR="000F478D" w:rsidRPr="00055FEE" w:rsidRDefault="000F478D" w:rsidP="00275B4A">
      <w:pPr>
        <w:pStyle w:val="NoSpacing"/>
        <w:rPr>
          <w:rFonts w:asciiTheme="majorHAnsi" w:hAnsiTheme="majorHAnsi" w:cs="Arial"/>
          <w:b/>
        </w:rPr>
      </w:pPr>
    </w:p>
    <w:sectPr w:rsidR="000F478D" w:rsidRPr="00055FEE" w:rsidSect="008507C3">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323EC"/>
    <w:multiLevelType w:val="hybridMultilevel"/>
    <w:tmpl w:val="DA0EF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93"/>
    <w:rsid w:val="00030108"/>
    <w:rsid w:val="00055FEE"/>
    <w:rsid w:val="000D6883"/>
    <w:rsid w:val="000F478D"/>
    <w:rsid w:val="00240D7F"/>
    <w:rsid w:val="00275B4A"/>
    <w:rsid w:val="002A3E1C"/>
    <w:rsid w:val="00337C77"/>
    <w:rsid w:val="005C77F4"/>
    <w:rsid w:val="00620283"/>
    <w:rsid w:val="00634011"/>
    <w:rsid w:val="00644BD4"/>
    <w:rsid w:val="00646E7E"/>
    <w:rsid w:val="006D04D6"/>
    <w:rsid w:val="007072EC"/>
    <w:rsid w:val="00720493"/>
    <w:rsid w:val="007A1BCF"/>
    <w:rsid w:val="00801B72"/>
    <w:rsid w:val="00811FF0"/>
    <w:rsid w:val="008452C0"/>
    <w:rsid w:val="008507C3"/>
    <w:rsid w:val="008A0055"/>
    <w:rsid w:val="00905FB0"/>
    <w:rsid w:val="00946D18"/>
    <w:rsid w:val="00954A74"/>
    <w:rsid w:val="009B55A5"/>
    <w:rsid w:val="00A51AF8"/>
    <w:rsid w:val="00A6712F"/>
    <w:rsid w:val="00C11B2B"/>
    <w:rsid w:val="00CD375D"/>
    <w:rsid w:val="00D15195"/>
    <w:rsid w:val="00DE27EA"/>
    <w:rsid w:val="00F25396"/>
    <w:rsid w:val="00F63A9F"/>
    <w:rsid w:val="00FD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493"/>
    <w:pPr>
      <w:spacing w:after="0" w:line="240" w:lineRule="auto"/>
    </w:pPr>
  </w:style>
  <w:style w:type="paragraph" w:styleId="PlainText">
    <w:name w:val="Plain Text"/>
    <w:basedOn w:val="Normal"/>
    <w:link w:val="PlainTextChar"/>
    <w:uiPriority w:val="99"/>
    <w:unhideWhenUsed/>
    <w:rsid w:val="00720493"/>
    <w:rPr>
      <w:rFonts w:ascii="Calibri" w:hAnsi="Calibri" w:cstheme="minorBidi"/>
      <w:sz w:val="22"/>
      <w:szCs w:val="21"/>
    </w:rPr>
  </w:style>
  <w:style w:type="character" w:customStyle="1" w:styleId="PlainTextChar">
    <w:name w:val="Plain Text Char"/>
    <w:basedOn w:val="DefaultParagraphFont"/>
    <w:link w:val="PlainText"/>
    <w:uiPriority w:val="99"/>
    <w:rsid w:val="00720493"/>
    <w:rPr>
      <w:rFonts w:ascii="Calibri" w:hAnsi="Calibri"/>
      <w:szCs w:val="21"/>
    </w:rPr>
  </w:style>
  <w:style w:type="character" w:styleId="Hyperlink">
    <w:name w:val="Hyperlink"/>
    <w:basedOn w:val="DefaultParagraphFont"/>
    <w:uiPriority w:val="99"/>
    <w:semiHidden/>
    <w:unhideWhenUsed/>
    <w:rsid w:val="00801B72"/>
    <w:rPr>
      <w:color w:val="0000FF"/>
      <w:u w:val="single"/>
    </w:rPr>
  </w:style>
  <w:style w:type="paragraph" w:styleId="ListParagraph">
    <w:name w:val="List Paragraph"/>
    <w:basedOn w:val="Normal"/>
    <w:uiPriority w:val="34"/>
    <w:qFormat/>
    <w:rsid w:val="005C77F4"/>
    <w:pPr>
      <w:spacing w:line="276" w:lineRule="auto"/>
      <w:ind w:left="720"/>
      <w:contextualSpacing/>
    </w:pPr>
    <w:rPr>
      <w:rFonts w:ascii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0493"/>
    <w:pPr>
      <w:spacing w:after="0" w:line="240" w:lineRule="auto"/>
    </w:pPr>
  </w:style>
  <w:style w:type="paragraph" w:styleId="PlainText">
    <w:name w:val="Plain Text"/>
    <w:basedOn w:val="Normal"/>
    <w:link w:val="PlainTextChar"/>
    <w:uiPriority w:val="99"/>
    <w:unhideWhenUsed/>
    <w:rsid w:val="00720493"/>
    <w:rPr>
      <w:rFonts w:ascii="Calibri" w:hAnsi="Calibri" w:cstheme="minorBidi"/>
      <w:sz w:val="22"/>
      <w:szCs w:val="21"/>
    </w:rPr>
  </w:style>
  <w:style w:type="character" w:customStyle="1" w:styleId="PlainTextChar">
    <w:name w:val="Plain Text Char"/>
    <w:basedOn w:val="DefaultParagraphFont"/>
    <w:link w:val="PlainText"/>
    <w:uiPriority w:val="99"/>
    <w:rsid w:val="00720493"/>
    <w:rPr>
      <w:rFonts w:ascii="Calibri" w:hAnsi="Calibri"/>
      <w:szCs w:val="21"/>
    </w:rPr>
  </w:style>
  <w:style w:type="character" w:styleId="Hyperlink">
    <w:name w:val="Hyperlink"/>
    <w:basedOn w:val="DefaultParagraphFont"/>
    <w:uiPriority w:val="99"/>
    <w:semiHidden/>
    <w:unhideWhenUsed/>
    <w:rsid w:val="00801B72"/>
    <w:rPr>
      <w:color w:val="0000FF"/>
      <w:u w:val="single"/>
    </w:rPr>
  </w:style>
  <w:style w:type="paragraph" w:styleId="ListParagraph">
    <w:name w:val="List Paragraph"/>
    <w:basedOn w:val="Normal"/>
    <w:uiPriority w:val="34"/>
    <w:qFormat/>
    <w:rsid w:val="005C77F4"/>
    <w:pPr>
      <w:spacing w:line="276" w:lineRule="auto"/>
      <w:ind w:left="720"/>
      <w:contextualSpacing/>
    </w:pPr>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7921">
      <w:bodyDiv w:val="1"/>
      <w:marLeft w:val="0"/>
      <w:marRight w:val="0"/>
      <w:marTop w:val="0"/>
      <w:marBottom w:val="0"/>
      <w:divBdr>
        <w:top w:val="none" w:sz="0" w:space="0" w:color="auto"/>
        <w:left w:val="none" w:sz="0" w:space="0" w:color="auto"/>
        <w:bottom w:val="none" w:sz="0" w:space="0" w:color="auto"/>
        <w:right w:val="none" w:sz="0" w:space="0" w:color="auto"/>
      </w:divBdr>
    </w:div>
    <w:div w:id="15205313">
      <w:bodyDiv w:val="1"/>
      <w:marLeft w:val="0"/>
      <w:marRight w:val="0"/>
      <w:marTop w:val="0"/>
      <w:marBottom w:val="0"/>
      <w:divBdr>
        <w:top w:val="none" w:sz="0" w:space="0" w:color="auto"/>
        <w:left w:val="none" w:sz="0" w:space="0" w:color="auto"/>
        <w:bottom w:val="none" w:sz="0" w:space="0" w:color="auto"/>
        <w:right w:val="none" w:sz="0" w:space="0" w:color="auto"/>
      </w:divBdr>
    </w:div>
    <w:div w:id="54939897">
      <w:bodyDiv w:val="1"/>
      <w:marLeft w:val="0"/>
      <w:marRight w:val="0"/>
      <w:marTop w:val="0"/>
      <w:marBottom w:val="0"/>
      <w:divBdr>
        <w:top w:val="none" w:sz="0" w:space="0" w:color="auto"/>
        <w:left w:val="none" w:sz="0" w:space="0" w:color="auto"/>
        <w:bottom w:val="none" w:sz="0" w:space="0" w:color="auto"/>
        <w:right w:val="none" w:sz="0" w:space="0" w:color="auto"/>
      </w:divBdr>
    </w:div>
    <w:div w:id="69232861">
      <w:bodyDiv w:val="1"/>
      <w:marLeft w:val="0"/>
      <w:marRight w:val="0"/>
      <w:marTop w:val="0"/>
      <w:marBottom w:val="0"/>
      <w:divBdr>
        <w:top w:val="none" w:sz="0" w:space="0" w:color="auto"/>
        <w:left w:val="none" w:sz="0" w:space="0" w:color="auto"/>
        <w:bottom w:val="none" w:sz="0" w:space="0" w:color="auto"/>
        <w:right w:val="none" w:sz="0" w:space="0" w:color="auto"/>
      </w:divBdr>
    </w:div>
    <w:div w:id="263005660">
      <w:bodyDiv w:val="1"/>
      <w:marLeft w:val="0"/>
      <w:marRight w:val="0"/>
      <w:marTop w:val="0"/>
      <w:marBottom w:val="0"/>
      <w:divBdr>
        <w:top w:val="none" w:sz="0" w:space="0" w:color="auto"/>
        <w:left w:val="none" w:sz="0" w:space="0" w:color="auto"/>
        <w:bottom w:val="none" w:sz="0" w:space="0" w:color="auto"/>
        <w:right w:val="none" w:sz="0" w:space="0" w:color="auto"/>
      </w:divBdr>
    </w:div>
    <w:div w:id="294877426">
      <w:bodyDiv w:val="1"/>
      <w:marLeft w:val="0"/>
      <w:marRight w:val="0"/>
      <w:marTop w:val="0"/>
      <w:marBottom w:val="0"/>
      <w:divBdr>
        <w:top w:val="none" w:sz="0" w:space="0" w:color="auto"/>
        <w:left w:val="none" w:sz="0" w:space="0" w:color="auto"/>
        <w:bottom w:val="none" w:sz="0" w:space="0" w:color="auto"/>
        <w:right w:val="none" w:sz="0" w:space="0" w:color="auto"/>
      </w:divBdr>
    </w:div>
    <w:div w:id="295180284">
      <w:bodyDiv w:val="1"/>
      <w:marLeft w:val="0"/>
      <w:marRight w:val="0"/>
      <w:marTop w:val="0"/>
      <w:marBottom w:val="0"/>
      <w:divBdr>
        <w:top w:val="none" w:sz="0" w:space="0" w:color="auto"/>
        <w:left w:val="none" w:sz="0" w:space="0" w:color="auto"/>
        <w:bottom w:val="none" w:sz="0" w:space="0" w:color="auto"/>
        <w:right w:val="none" w:sz="0" w:space="0" w:color="auto"/>
      </w:divBdr>
    </w:div>
    <w:div w:id="317685534">
      <w:bodyDiv w:val="1"/>
      <w:marLeft w:val="0"/>
      <w:marRight w:val="0"/>
      <w:marTop w:val="0"/>
      <w:marBottom w:val="0"/>
      <w:divBdr>
        <w:top w:val="none" w:sz="0" w:space="0" w:color="auto"/>
        <w:left w:val="none" w:sz="0" w:space="0" w:color="auto"/>
        <w:bottom w:val="none" w:sz="0" w:space="0" w:color="auto"/>
        <w:right w:val="none" w:sz="0" w:space="0" w:color="auto"/>
      </w:divBdr>
    </w:div>
    <w:div w:id="321352538">
      <w:bodyDiv w:val="1"/>
      <w:marLeft w:val="0"/>
      <w:marRight w:val="0"/>
      <w:marTop w:val="0"/>
      <w:marBottom w:val="0"/>
      <w:divBdr>
        <w:top w:val="none" w:sz="0" w:space="0" w:color="auto"/>
        <w:left w:val="none" w:sz="0" w:space="0" w:color="auto"/>
        <w:bottom w:val="none" w:sz="0" w:space="0" w:color="auto"/>
        <w:right w:val="none" w:sz="0" w:space="0" w:color="auto"/>
      </w:divBdr>
    </w:div>
    <w:div w:id="338850631">
      <w:bodyDiv w:val="1"/>
      <w:marLeft w:val="0"/>
      <w:marRight w:val="0"/>
      <w:marTop w:val="0"/>
      <w:marBottom w:val="0"/>
      <w:divBdr>
        <w:top w:val="none" w:sz="0" w:space="0" w:color="auto"/>
        <w:left w:val="none" w:sz="0" w:space="0" w:color="auto"/>
        <w:bottom w:val="none" w:sz="0" w:space="0" w:color="auto"/>
        <w:right w:val="none" w:sz="0" w:space="0" w:color="auto"/>
      </w:divBdr>
    </w:div>
    <w:div w:id="498154111">
      <w:bodyDiv w:val="1"/>
      <w:marLeft w:val="0"/>
      <w:marRight w:val="0"/>
      <w:marTop w:val="0"/>
      <w:marBottom w:val="0"/>
      <w:divBdr>
        <w:top w:val="none" w:sz="0" w:space="0" w:color="auto"/>
        <w:left w:val="none" w:sz="0" w:space="0" w:color="auto"/>
        <w:bottom w:val="none" w:sz="0" w:space="0" w:color="auto"/>
        <w:right w:val="none" w:sz="0" w:space="0" w:color="auto"/>
      </w:divBdr>
    </w:div>
    <w:div w:id="569075386">
      <w:bodyDiv w:val="1"/>
      <w:marLeft w:val="0"/>
      <w:marRight w:val="0"/>
      <w:marTop w:val="0"/>
      <w:marBottom w:val="0"/>
      <w:divBdr>
        <w:top w:val="none" w:sz="0" w:space="0" w:color="auto"/>
        <w:left w:val="none" w:sz="0" w:space="0" w:color="auto"/>
        <w:bottom w:val="none" w:sz="0" w:space="0" w:color="auto"/>
        <w:right w:val="none" w:sz="0" w:space="0" w:color="auto"/>
      </w:divBdr>
    </w:div>
    <w:div w:id="587270857">
      <w:bodyDiv w:val="1"/>
      <w:marLeft w:val="0"/>
      <w:marRight w:val="0"/>
      <w:marTop w:val="0"/>
      <w:marBottom w:val="0"/>
      <w:divBdr>
        <w:top w:val="none" w:sz="0" w:space="0" w:color="auto"/>
        <w:left w:val="none" w:sz="0" w:space="0" w:color="auto"/>
        <w:bottom w:val="none" w:sz="0" w:space="0" w:color="auto"/>
        <w:right w:val="none" w:sz="0" w:space="0" w:color="auto"/>
      </w:divBdr>
    </w:div>
    <w:div w:id="613750431">
      <w:bodyDiv w:val="1"/>
      <w:marLeft w:val="0"/>
      <w:marRight w:val="0"/>
      <w:marTop w:val="0"/>
      <w:marBottom w:val="0"/>
      <w:divBdr>
        <w:top w:val="none" w:sz="0" w:space="0" w:color="auto"/>
        <w:left w:val="none" w:sz="0" w:space="0" w:color="auto"/>
        <w:bottom w:val="none" w:sz="0" w:space="0" w:color="auto"/>
        <w:right w:val="none" w:sz="0" w:space="0" w:color="auto"/>
      </w:divBdr>
    </w:div>
    <w:div w:id="712267497">
      <w:bodyDiv w:val="1"/>
      <w:marLeft w:val="0"/>
      <w:marRight w:val="0"/>
      <w:marTop w:val="0"/>
      <w:marBottom w:val="0"/>
      <w:divBdr>
        <w:top w:val="none" w:sz="0" w:space="0" w:color="auto"/>
        <w:left w:val="none" w:sz="0" w:space="0" w:color="auto"/>
        <w:bottom w:val="none" w:sz="0" w:space="0" w:color="auto"/>
        <w:right w:val="none" w:sz="0" w:space="0" w:color="auto"/>
      </w:divBdr>
    </w:div>
    <w:div w:id="813988855">
      <w:bodyDiv w:val="1"/>
      <w:marLeft w:val="0"/>
      <w:marRight w:val="0"/>
      <w:marTop w:val="0"/>
      <w:marBottom w:val="0"/>
      <w:divBdr>
        <w:top w:val="none" w:sz="0" w:space="0" w:color="auto"/>
        <w:left w:val="none" w:sz="0" w:space="0" w:color="auto"/>
        <w:bottom w:val="none" w:sz="0" w:space="0" w:color="auto"/>
        <w:right w:val="none" w:sz="0" w:space="0" w:color="auto"/>
      </w:divBdr>
    </w:div>
    <w:div w:id="987906619">
      <w:bodyDiv w:val="1"/>
      <w:marLeft w:val="0"/>
      <w:marRight w:val="0"/>
      <w:marTop w:val="0"/>
      <w:marBottom w:val="0"/>
      <w:divBdr>
        <w:top w:val="none" w:sz="0" w:space="0" w:color="auto"/>
        <w:left w:val="none" w:sz="0" w:space="0" w:color="auto"/>
        <w:bottom w:val="none" w:sz="0" w:space="0" w:color="auto"/>
        <w:right w:val="none" w:sz="0" w:space="0" w:color="auto"/>
      </w:divBdr>
    </w:div>
    <w:div w:id="1052190341">
      <w:bodyDiv w:val="1"/>
      <w:marLeft w:val="0"/>
      <w:marRight w:val="0"/>
      <w:marTop w:val="0"/>
      <w:marBottom w:val="0"/>
      <w:divBdr>
        <w:top w:val="none" w:sz="0" w:space="0" w:color="auto"/>
        <w:left w:val="none" w:sz="0" w:space="0" w:color="auto"/>
        <w:bottom w:val="none" w:sz="0" w:space="0" w:color="auto"/>
        <w:right w:val="none" w:sz="0" w:space="0" w:color="auto"/>
      </w:divBdr>
    </w:div>
    <w:div w:id="1210261927">
      <w:bodyDiv w:val="1"/>
      <w:marLeft w:val="0"/>
      <w:marRight w:val="0"/>
      <w:marTop w:val="0"/>
      <w:marBottom w:val="0"/>
      <w:divBdr>
        <w:top w:val="none" w:sz="0" w:space="0" w:color="auto"/>
        <w:left w:val="none" w:sz="0" w:space="0" w:color="auto"/>
        <w:bottom w:val="none" w:sz="0" w:space="0" w:color="auto"/>
        <w:right w:val="none" w:sz="0" w:space="0" w:color="auto"/>
      </w:divBdr>
    </w:div>
    <w:div w:id="1244145359">
      <w:bodyDiv w:val="1"/>
      <w:marLeft w:val="0"/>
      <w:marRight w:val="0"/>
      <w:marTop w:val="0"/>
      <w:marBottom w:val="0"/>
      <w:divBdr>
        <w:top w:val="none" w:sz="0" w:space="0" w:color="auto"/>
        <w:left w:val="none" w:sz="0" w:space="0" w:color="auto"/>
        <w:bottom w:val="none" w:sz="0" w:space="0" w:color="auto"/>
        <w:right w:val="none" w:sz="0" w:space="0" w:color="auto"/>
      </w:divBdr>
    </w:div>
    <w:div w:id="1339313361">
      <w:bodyDiv w:val="1"/>
      <w:marLeft w:val="0"/>
      <w:marRight w:val="0"/>
      <w:marTop w:val="0"/>
      <w:marBottom w:val="0"/>
      <w:divBdr>
        <w:top w:val="none" w:sz="0" w:space="0" w:color="auto"/>
        <w:left w:val="none" w:sz="0" w:space="0" w:color="auto"/>
        <w:bottom w:val="none" w:sz="0" w:space="0" w:color="auto"/>
        <w:right w:val="none" w:sz="0" w:space="0" w:color="auto"/>
      </w:divBdr>
    </w:div>
    <w:div w:id="1389649412">
      <w:bodyDiv w:val="1"/>
      <w:marLeft w:val="0"/>
      <w:marRight w:val="0"/>
      <w:marTop w:val="0"/>
      <w:marBottom w:val="0"/>
      <w:divBdr>
        <w:top w:val="none" w:sz="0" w:space="0" w:color="auto"/>
        <w:left w:val="none" w:sz="0" w:space="0" w:color="auto"/>
        <w:bottom w:val="none" w:sz="0" w:space="0" w:color="auto"/>
        <w:right w:val="none" w:sz="0" w:space="0" w:color="auto"/>
      </w:divBdr>
    </w:div>
    <w:div w:id="1514690425">
      <w:bodyDiv w:val="1"/>
      <w:marLeft w:val="0"/>
      <w:marRight w:val="0"/>
      <w:marTop w:val="0"/>
      <w:marBottom w:val="0"/>
      <w:divBdr>
        <w:top w:val="none" w:sz="0" w:space="0" w:color="auto"/>
        <w:left w:val="none" w:sz="0" w:space="0" w:color="auto"/>
        <w:bottom w:val="none" w:sz="0" w:space="0" w:color="auto"/>
        <w:right w:val="none" w:sz="0" w:space="0" w:color="auto"/>
      </w:divBdr>
    </w:div>
    <w:div w:id="1557470788">
      <w:bodyDiv w:val="1"/>
      <w:marLeft w:val="0"/>
      <w:marRight w:val="0"/>
      <w:marTop w:val="0"/>
      <w:marBottom w:val="0"/>
      <w:divBdr>
        <w:top w:val="none" w:sz="0" w:space="0" w:color="auto"/>
        <w:left w:val="none" w:sz="0" w:space="0" w:color="auto"/>
        <w:bottom w:val="none" w:sz="0" w:space="0" w:color="auto"/>
        <w:right w:val="none" w:sz="0" w:space="0" w:color="auto"/>
      </w:divBdr>
    </w:div>
    <w:div w:id="1605264929">
      <w:bodyDiv w:val="1"/>
      <w:marLeft w:val="0"/>
      <w:marRight w:val="0"/>
      <w:marTop w:val="0"/>
      <w:marBottom w:val="0"/>
      <w:divBdr>
        <w:top w:val="none" w:sz="0" w:space="0" w:color="auto"/>
        <w:left w:val="none" w:sz="0" w:space="0" w:color="auto"/>
        <w:bottom w:val="none" w:sz="0" w:space="0" w:color="auto"/>
        <w:right w:val="none" w:sz="0" w:space="0" w:color="auto"/>
      </w:divBdr>
    </w:div>
    <w:div w:id="1606889474">
      <w:bodyDiv w:val="1"/>
      <w:marLeft w:val="0"/>
      <w:marRight w:val="0"/>
      <w:marTop w:val="0"/>
      <w:marBottom w:val="0"/>
      <w:divBdr>
        <w:top w:val="none" w:sz="0" w:space="0" w:color="auto"/>
        <w:left w:val="none" w:sz="0" w:space="0" w:color="auto"/>
        <w:bottom w:val="none" w:sz="0" w:space="0" w:color="auto"/>
        <w:right w:val="none" w:sz="0" w:space="0" w:color="auto"/>
      </w:divBdr>
    </w:div>
    <w:div w:id="1716545485">
      <w:bodyDiv w:val="1"/>
      <w:marLeft w:val="0"/>
      <w:marRight w:val="0"/>
      <w:marTop w:val="0"/>
      <w:marBottom w:val="0"/>
      <w:divBdr>
        <w:top w:val="none" w:sz="0" w:space="0" w:color="auto"/>
        <w:left w:val="none" w:sz="0" w:space="0" w:color="auto"/>
        <w:bottom w:val="none" w:sz="0" w:space="0" w:color="auto"/>
        <w:right w:val="none" w:sz="0" w:space="0" w:color="auto"/>
      </w:divBdr>
    </w:div>
    <w:div w:id="1724477805">
      <w:bodyDiv w:val="1"/>
      <w:marLeft w:val="0"/>
      <w:marRight w:val="0"/>
      <w:marTop w:val="0"/>
      <w:marBottom w:val="0"/>
      <w:divBdr>
        <w:top w:val="none" w:sz="0" w:space="0" w:color="auto"/>
        <w:left w:val="none" w:sz="0" w:space="0" w:color="auto"/>
        <w:bottom w:val="none" w:sz="0" w:space="0" w:color="auto"/>
        <w:right w:val="none" w:sz="0" w:space="0" w:color="auto"/>
      </w:divBdr>
    </w:div>
    <w:div w:id="1775249780">
      <w:bodyDiv w:val="1"/>
      <w:marLeft w:val="0"/>
      <w:marRight w:val="0"/>
      <w:marTop w:val="0"/>
      <w:marBottom w:val="0"/>
      <w:divBdr>
        <w:top w:val="none" w:sz="0" w:space="0" w:color="auto"/>
        <w:left w:val="none" w:sz="0" w:space="0" w:color="auto"/>
        <w:bottom w:val="none" w:sz="0" w:space="0" w:color="auto"/>
        <w:right w:val="none" w:sz="0" w:space="0" w:color="auto"/>
      </w:divBdr>
    </w:div>
    <w:div w:id="2014523519">
      <w:bodyDiv w:val="1"/>
      <w:marLeft w:val="0"/>
      <w:marRight w:val="0"/>
      <w:marTop w:val="0"/>
      <w:marBottom w:val="0"/>
      <w:divBdr>
        <w:top w:val="none" w:sz="0" w:space="0" w:color="auto"/>
        <w:left w:val="none" w:sz="0" w:space="0" w:color="auto"/>
        <w:bottom w:val="none" w:sz="0" w:space="0" w:color="auto"/>
        <w:right w:val="none" w:sz="0" w:space="0" w:color="auto"/>
      </w:divBdr>
    </w:div>
    <w:div w:id="208826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Mumford</dc:creator>
  <cp:lastModifiedBy>pjdeb</cp:lastModifiedBy>
  <cp:revision>2</cp:revision>
  <cp:lastPrinted>2015-07-17T17:04:00Z</cp:lastPrinted>
  <dcterms:created xsi:type="dcterms:W3CDTF">2015-12-04T01:15:00Z</dcterms:created>
  <dcterms:modified xsi:type="dcterms:W3CDTF">2015-12-04T01:15:00Z</dcterms:modified>
</cp:coreProperties>
</file>