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D81F" w14:textId="332668B9" w:rsidR="008A721F" w:rsidRPr="008A721F" w:rsidRDefault="008A721F" w:rsidP="008A721F">
      <w:pPr>
        <w:widowControl w:val="0"/>
        <w:tabs>
          <w:tab w:val="left" w:pos="9720"/>
        </w:tabs>
        <w:autoSpaceDE w:val="0"/>
        <w:autoSpaceDN w:val="0"/>
        <w:adjustRightInd w:val="0"/>
        <w:jc w:val="center"/>
        <w:rPr>
          <w:b/>
          <w:bCs/>
          <w:sz w:val="36"/>
          <w:u w:val="single"/>
        </w:rPr>
      </w:pPr>
      <w:r w:rsidRPr="008A721F">
        <w:rPr>
          <w:b/>
          <w:bCs/>
          <w:sz w:val="36"/>
          <w:u w:val="single"/>
        </w:rPr>
        <w:t>WALDEN WOODS</w:t>
      </w:r>
    </w:p>
    <w:p w14:paraId="39A9FB73" w14:textId="77777777" w:rsidR="007971B8" w:rsidRPr="008A721F" w:rsidRDefault="007971B8" w:rsidP="008A721F">
      <w:pPr>
        <w:widowControl w:val="0"/>
        <w:tabs>
          <w:tab w:val="left" w:pos="9720"/>
        </w:tabs>
        <w:autoSpaceDE w:val="0"/>
        <w:autoSpaceDN w:val="0"/>
        <w:adjustRightInd w:val="0"/>
        <w:jc w:val="center"/>
        <w:rPr>
          <w:rFonts w:ascii="Arial" w:hAnsi="Arial" w:cs="Arial"/>
          <w:u w:val="single"/>
        </w:rPr>
      </w:pPr>
      <w:r w:rsidRPr="008A721F">
        <w:rPr>
          <w:rFonts w:ascii="Arial" w:hAnsi="Arial" w:cs="Arial"/>
          <w:b/>
          <w:bCs/>
          <w:u w:val="single"/>
        </w:rPr>
        <w:t xml:space="preserve">BOARD OF DIRECTORS MEETING </w:t>
      </w:r>
      <w:r w:rsidR="00350747" w:rsidRPr="008A721F">
        <w:rPr>
          <w:rFonts w:ascii="Arial" w:hAnsi="Arial" w:cs="Arial"/>
          <w:b/>
          <w:bCs/>
          <w:u w:val="single"/>
        </w:rPr>
        <w:t>MINUTES</w:t>
      </w:r>
    </w:p>
    <w:p w14:paraId="49202A9E" w14:textId="77777777" w:rsidR="007971B8" w:rsidRDefault="007971B8">
      <w:pPr>
        <w:widowControl w:val="0"/>
        <w:autoSpaceDE w:val="0"/>
        <w:autoSpaceDN w:val="0"/>
        <w:adjustRightInd w:val="0"/>
        <w:rPr>
          <w:rFonts w:ascii="Arial" w:hAnsi="Arial" w:cs="Arial"/>
        </w:rPr>
      </w:pPr>
    </w:p>
    <w:p w14:paraId="720FBFF2" w14:textId="77777777" w:rsidR="008A721F" w:rsidRPr="008A721F" w:rsidRDefault="008A721F">
      <w:pPr>
        <w:widowControl w:val="0"/>
        <w:autoSpaceDE w:val="0"/>
        <w:autoSpaceDN w:val="0"/>
        <w:adjustRightInd w:val="0"/>
        <w:rPr>
          <w:rFonts w:ascii="Arial" w:hAnsi="Arial" w:cs="Arial"/>
        </w:rPr>
      </w:pPr>
    </w:p>
    <w:p w14:paraId="61438ADE" w14:textId="6A1B616E" w:rsidR="008A721F" w:rsidRPr="008A721F" w:rsidRDefault="008A721F">
      <w:pPr>
        <w:widowControl w:val="0"/>
        <w:autoSpaceDE w:val="0"/>
        <w:autoSpaceDN w:val="0"/>
        <w:adjustRightInd w:val="0"/>
        <w:rPr>
          <w:rFonts w:ascii="Arial" w:hAnsi="Arial" w:cs="Arial"/>
        </w:rPr>
      </w:pPr>
      <w:r w:rsidRPr="008A721F">
        <w:rPr>
          <w:rFonts w:ascii="Arial" w:hAnsi="Arial" w:cs="Arial"/>
          <w:b/>
        </w:rPr>
        <w:t>MEETING DATE</w:t>
      </w:r>
      <w:r w:rsidRPr="008A721F">
        <w:rPr>
          <w:rFonts w:ascii="Arial" w:hAnsi="Arial" w:cs="Arial"/>
        </w:rPr>
        <w:t>:</w:t>
      </w:r>
      <w:r w:rsidRPr="008A721F">
        <w:rPr>
          <w:rFonts w:ascii="Arial" w:hAnsi="Arial" w:cs="Arial"/>
        </w:rPr>
        <w:tab/>
      </w:r>
      <w:r w:rsidR="00963AEC">
        <w:rPr>
          <w:rFonts w:ascii="Arial" w:hAnsi="Arial" w:cs="Arial"/>
        </w:rPr>
        <w:tab/>
      </w:r>
      <w:r w:rsidR="00963AEC">
        <w:rPr>
          <w:rFonts w:ascii="Arial" w:hAnsi="Arial" w:cs="Arial"/>
        </w:rPr>
        <w:tab/>
      </w:r>
      <w:r w:rsidR="00963AEC">
        <w:rPr>
          <w:rFonts w:ascii="Arial" w:hAnsi="Arial" w:cs="Arial"/>
        </w:rPr>
        <w:tab/>
      </w:r>
      <w:r w:rsidR="00C568B8">
        <w:rPr>
          <w:rFonts w:ascii="Arial" w:hAnsi="Arial" w:cs="Arial"/>
        </w:rPr>
        <w:t>Ju</w:t>
      </w:r>
      <w:r w:rsidR="00EC5790">
        <w:rPr>
          <w:rFonts w:ascii="Arial" w:hAnsi="Arial" w:cs="Arial"/>
        </w:rPr>
        <w:t>ly</w:t>
      </w:r>
      <w:r w:rsidR="00C568B8">
        <w:rPr>
          <w:rFonts w:ascii="Arial" w:hAnsi="Arial" w:cs="Arial"/>
        </w:rPr>
        <w:t xml:space="preserve"> </w:t>
      </w:r>
      <w:r w:rsidR="00EC5790">
        <w:rPr>
          <w:rFonts w:ascii="Arial" w:hAnsi="Arial" w:cs="Arial"/>
        </w:rPr>
        <w:t>28</w:t>
      </w:r>
      <w:r w:rsidR="007335C9">
        <w:rPr>
          <w:rFonts w:ascii="Arial" w:hAnsi="Arial" w:cs="Arial"/>
        </w:rPr>
        <w:t>, 2021</w:t>
      </w:r>
    </w:p>
    <w:p w14:paraId="77334C79" w14:textId="77777777" w:rsidR="008A721F" w:rsidRPr="008A721F" w:rsidRDefault="008A721F">
      <w:pPr>
        <w:widowControl w:val="0"/>
        <w:autoSpaceDE w:val="0"/>
        <w:autoSpaceDN w:val="0"/>
        <w:adjustRightInd w:val="0"/>
        <w:rPr>
          <w:rFonts w:ascii="Arial" w:hAnsi="Arial" w:cs="Arial"/>
        </w:rPr>
      </w:pPr>
    </w:p>
    <w:p w14:paraId="0609B865" w14:textId="230BAE08" w:rsidR="008A721F" w:rsidRPr="008A721F" w:rsidRDefault="008A721F">
      <w:pPr>
        <w:widowControl w:val="0"/>
        <w:autoSpaceDE w:val="0"/>
        <w:autoSpaceDN w:val="0"/>
        <w:adjustRightInd w:val="0"/>
        <w:rPr>
          <w:rFonts w:ascii="Arial" w:hAnsi="Arial" w:cs="Arial"/>
        </w:rPr>
      </w:pPr>
      <w:r w:rsidRPr="008A721F">
        <w:rPr>
          <w:rFonts w:ascii="Arial" w:hAnsi="Arial" w:cs="Arial"/>
          <w:b/>
        </w:rPr>
        <w:t xml:space="preserve">STATUS OF </w:t>
      </w:r>
      <w:r>
        <w:rPr>
          <w:rFonts w:ascii="Arial" w:hAnsi="Arial" w:cs="Arial"/>
          <w:b/>
        </w:rPr>
        <w:t xml:space="preserve">THESE </w:t>
      </w:r>
      <w:r w:rsidRPr="008A721F">
        <w:rPr>
          <w:rFonts w:ascii="Arial" w:hAnsi="Arial" w:cs="Arial"/>
          <w:b/>
        </w:rPr>
        <w:t>MINUTES</w:t>
      </w:r>
      <w:r w:rsidRPr="008A721F">
        <w:rPr>
          <w:rFonts w:ascii="Arial" w:hAnsi="Arial" w:cs="Arial"/>
        </w:rPr>
        <w:t>:</w:t>
      </w:r>
      <w:r w:rsidRPr="008A721F">
        <w:rPr>
          <w:rFonts w:ascii="Arial" w:hAnsi="Arial" w:cs="Arial"/>
        </w:rPr>
        <w:tab/>
      </w:r>
      <w:r>
        <w:rPr>
          <w:rFonts w:ascii="Arial" w:hAnsi="Arial" w:cs="Arial"/>
        </w:rPr>
        <w:tab/>
      </w:r>
      <w:r w:rsidR="00D34903">
        <w:rPr>
          <w:rFonts w:ascii="Arial" w:hAnsi="Arial" w:cs="Arial"/>
        </w:rPr>
        <w:t>APPROVED</w:t>
      </w:r>
      <w:r w:rsidR="006901F2">
        <w:rPr>
          <w:rFonts w:ascii="Arial" w:hAnsi="Arial" w:cs="Arial"/>
        </w:rPr>
        <w:t xml:space="preserve"> </w:t>
      </w:r>
      <w:r w:rsidR="00E6563E">
        <w:rPr>
          <w:rFonts w:ascii="Arial" w:hAnsi="Arial" w:cs="Arial"/>
        </w:rPr>
        <w:t>(</w:t>
      </w:r>
      <w:r w:rsidR="00D34903">
        <w:rPr>
          <w:rFonts w:ascii="Arial" w:hAnsi="Arial" w:cs="Arial"/>
        </w:rPr>
        <w:t>9/6</w:t>
      </w:r>
      <w:r w:rsidR="000241E3">
        <w:rPr>
          <w:rFonts w:ascii="Arial" w:hAnsi="Arial" w:cs="Arial"/>
        </w:rPr>
        <w:t>/202</w:t>
      </w:r>
      <w:r w:rsidR="007335C9">
        <w:rPr>
          <w:rFonts w:ascii="Arial" w:hAnsi="Arial" w:cs="Arial"/>
        </w:rPr>
        <w:t>1</w:t>
      </w:r>
      <w:r w:rsidR="00E6563E">
        <w:rPr>
          <w:rFonts w:ascii="Arial" w:hAnsi="Arial" w:cs="Arial"/>
        </w:rPr>
        <w:t>)</w:t>
      </w:r>
    </w:p>
    <w:p w14:paraId="3DF3A6AD" w14:textId="77777777" w:rsidR="008A721F" w:rsidRDefault="008A721F">
      <w:pPr>
        <w:widowControl w:val="0"/>
        <w:autoSpaceDE w:val="0"/>
        <w:autoSpaceDN w:val="0"/>
        <w:adjustRightInd w:val="0"/>
      </w:pPr>
    </w:p>
    <w:p w14:paraId="474E063A" w14:textId="77777777" w:rsidR="008A721F" w:rsidRDefault="008A721F" w:rsidP="00FA139F">
      <w:pPr>
        <w:widowControl w:val="0"/>
        <w:autoSpaceDE w:val="0"/>
        <w:autoSpaceDN w:val="0"/>
        <w:adjustRightInd w:val="0"/>
        <w:rPr>
          <w:rFonts w:ascii="Arial" w:hAnsi="Arial" w:cs="Arial"/>
          <w:b/>
          <w:bCs/>
        </w:rPr>
      </w:pPr>
      <w:r>
        <w:rPr>
          <w:rFonts w:ascii="Arial" w:hAnsi="Arial" w:cs="Arial"/>
          <w:b/>
          <w:bCs/>
        </w:rPr>
        <w:t>ATTENDANCE:</w:t>
      </w:r>
    </w:p>
    <w:p w14:paraId="1751AE92" w14:textId="77777777" w:rsidR="008A721F" w:rsidRDefault="008A721F" w:rsidP="008A721F">
      <w:pPr>
        <w:widowControl w:val="0"/>
        <w:autoSpaceDE w:val="0"/>
        <w:autoSpaceDN w:val="0"/>
        <w:adjustRightInd w:val="0"/>
        <w:ind w:left="720"/>
        <w:rPr>
          <w:rFonts w:ascii="Arial" w:hAnsi="Arial" w:cs="Arial"/>
          <w:b/>
          <w:bCs/>
        </w:rPr>
      </w:pPr>
    </w:p>
    <w:p w14:paraId="33A2E62A" w14:textId="2D8CBB4B" w:rsidR="00E6563E" w:rsidRDefault="008A721F" w:rsidP="00E6563E">
      <w:pPr>
        <w:widowControl w:val="0"/>
        <w:autoSpaceDE w:val="0"/>
        <w:autoSpaceDN w:val="0"/>
        <w:adjustRightInd w:val="0"/>
        <w:ind w:left="3780" w:hanging="3060"/>
        <w:jc w:val="both"/>
        <w:rPr>
          <w:rFonts w:ascii="Arial" w:hAnsi="Arial" w:cs="Arial"/>
          <w:bCs/>
        </w:rPr>
      </w:pPr>
      <w:r w:rsidRPr="008A721F">
        <w:rPr>
          <w:rFonts w:ascii="Arial" w:hAnsi="Arial" w:cs="Arial"/>
          <w:b/>
          <w:bCs/>
          <w:u w:val="single"/>
        </w:rPr>
        <w:t>Directors in Attendance</w:t>
      </w:r>
      <w:r w:rsidR="002A105D">
        <w:rPr>
          <w:rFonts w:ascii="Arial" w:hAnsi="Arial" w:cs="Arial"/>
          <w:b/>
          <w:bCs/>
        </w:rPr>
        <w:t>:</w:t>
      </w:r>
      <w:r>
        <w:rPr>
          <w:rFonts w:ascii="Arial" w:hAnsi="Arial" w:cs="Arial"/>
          <w:b/>
          <w:bCs/>
        </w:rPr>
        <w:tab/>
      </w:r>
      <w:r w:rsidR="00956F42">
        <w:rPr>
          <w:rFonts w:ascii="Arial" w:hAnsi="Arial" w:cs="Arial"/>
          <w:bCs/>
        </w:rPr>
        <w:t>Dostal,</w:t>
      </w:r>
      <w:r w:rsidR="00480E25">
        <w:rPr>
          <w:rFonts w:ascii="Arial" w:hAnsi="Arial" w:cs="Arial"/>
          <w:bCs/>
        </w:rPr>
        <w:t xml:space="preserve"> </w:t>
      </w:r>
      <w:r w:rsidR="00EC5790">
        <w:rPr>
          <w:rFonts w:ascii="Arial" w:hAnsi="Arial" w:cs="Arial"/>
          <w:bCs/>
        </w:rPr>
        <w:t>Onessimo</w:t>
      </w:r>
      <w:r w:rsidR="007335C9">
        <w:rPr>
          <w:rFonts w:ascii="Arial" w:hAnsi="Arial" w:cs="Arial"/>
          <w:bCs/>
        </w:rPr>
        <w:t>, Schuck, D</w:t>
      </w:r>
      <w:r w:rsidR="00E672D9">
        <w:rPr>
          <w:rFonts w:ascii="Arial" w:hAnsi="Arial" w:cs="Arial"/>
          <w:bCs/>
        </w:rPr>
        <w:t>evlin</w:t>
      </w:r>
      <w:r w:rsidR="007F165F">
        <w:rPr>
          <w:rFonts w:ascii="Arial" w:hAnsi="Arial" w:cs="Arial"/>
          <w:bCs/>
        </w:rPr>
        <w:t>,</w:t>
      </w:r>
      <w:r w:rsidR="00480E25">
        <w:rPr>
          <w:rFonts w:ascii="Arial" w:hAnsi="Arial" w:cs="Arial"/>
          <w:bCs/>
        </w:rPr>
        <w:t xml:space="preserve"> </w:t>
      </w:r>
      <w:r w:rsidR="00EC5790">
        <w:rPr>
          <w:rFonts w:ascii="Arial" w:hAnsi="Arial" w:cs="Arial"/>
          <w:bCs/>
        </w:rPr>
        <w:t>Lattimer (left 7:50 PM)</w:t>
      </w:r>
      <w:r w:rsidR="00480E25">
        <w:rPr>
          <w:rFonts w:ascii="Arial" w:hAnsi="Arial" w:cs="Arial"/>
          <w:bCs/>
        </w:rPr>
        <w:t xml:space="preserve">, </w:t>
      </w:r>
      <w:proofErr w:type="spellStart"/>
      <w:r w:rsidR="00480E25" w:rsidRPr="00480E25">
        <w:rPr>
          <w:rFonts w:ascii="Arial" w:hAnsi="Arial" w:cs="Arial"/>
          <w:bCs/>
        </w:rPr>
        <w:t>Yalamanchili</w:t>
      </w:r>
      <w:proofErr w:type="spellEnd"/>
      <w:r w:rsidR="00C568B8">
        <w:rPr>
          <w:rFonts w:ascii="Arial" w:hAnsi="Arial" w:cs="Arial"/>
          <w:bCs/>
        </w:rPr>
        <w:t>,</w:t>
      </w:r>
      <w:r w:rsidR="00C568B8" w:rsidRPr="00C568B8">
        <w:rPr>
          <w:rFonts w:ascii="Arial" w:hAnsi="Arial" w:cs="Arial"/>
          <w:bCs/>
        </w:rPr>
        <w:t xml:space="preserve"> </w:t>
      </w:r>
      <w:proofErr w:type="spellStart"/>
      <w:r w:rsidR="00C568B8" w:rsidRPr="00C568B8">
        <w:rPr>
          <w:rFonts w:ascii="Arial" w:hAnsi="Arial" w:cs="Arial"/>
          <w:bCs/>
        </w:rPr>
        <w:t>Pelc-Faszcza</w:t>
      </w:r>
      <w:proofErr w:type="spellEnd"/>
      <w:r w:rsidR="00DE0884">
        <w:rPr>
          <w:rFonts w:ascii="Arial" w:hAnsi="Arial" w:cs="Arial"/>
          <w:bCs/>
        </w:rPr>
        <w:t xml:space="preserve"> (arrived 7:</w:t>
      </w:r>
      <w:r w:rsidR="00973A71">
        <w:rPr>
          <w:rFonts w:ascii="Arial" w:hAnsi="Arial" w:cs="Arial"/>
          <w:bCs/>
        </w:rPr>
        <w:t xml:space="preserve">05 </w:t>
      </w:r>
      <w:r w:rsidR="00DE0884">
        <w:rPr>
          <w:rFonts w:ascii="Arial" w:hAnsi="Arial" w:cs="Arial"/>
          <w:bCs/>
        </w:rPr>
        <w:t>PM)</w:t>
      </w:r>
      <w:r w:rsidR="00C568B8" w:rsidRPr="00C568B8">
        <w:rPr>
          <w:rFonts w:ascii="Arial" w:hAnsi="Arial" w:cs="Arial"/>
          <w:bCs/>
        </w:rPr>
        <w:t>,</w:t>
      </w:r>
      <w:r w:rsidR="00DE0884">
        <w:rPr>
          <w:rFonts w:ascii="Arial" w:hAnsi="Arial" w:cs="Arial"/>
          <w:bCs/>
        </w:rPr>
        <w:t xml:space="preserve"> </w:t>
      </w:r>
      <w:r w:rsidR="00EC5790">
        <w:rPr>
          <w:rFonts w:ascii="Arial" w:hAnsi="Arial" w:cs="Arial"/>
          <w:bCs/>
        </w:rPr>
        <w:t>Rosario (arrived 7:08 PM)</w:t>
      </w:r>
    </w:p>
    <w:p w14:paraId="0B64ABE8" w14:textId="77777777" w:rsidR="00E6563E" w:rsidRPr="006A6549" w:rsidRDefault="00E6563E" w:rsidP="00E6563E">
      <w:pPr>
        <w:widowControl w:val="0"/>
        <w:autoSpaceDE w:val="0"/>
        <w:autoSpaceDN w:val="0"/>
        <w:adjustRightInd w:val="0"/>
        <w:ind w:left="3780" w:hanging="3060"/>
        <w:rPr>
          <w:rFonts w:ascii="Arial" w:hAnsi="Arial" w:cs="Arial"/>
        </w:rPr>
      </w:pPr>
    </w:p>
    <w:p w14:paraId="3023A42C" w14:textId="3D9F5526" w:rsidR="00E6563E" w:rsidRPr="0006374C" w:rsidRDefault="00E6563E" w:rsidP="00E6563E">
      <w:pPr>
        <w:widowControl w:val="0"/>
        <w:autoSpaceDE w:val="0"/>
        <w:autoSpaceDN w:val="0"/>
        <w:adjustRightInd w:val="0"/>
        <w:ind w:left="3780" w:hanging="3060"/>
        <w:rPr>
          <w:rFonts w:ascii="Arial" w:hAnsi="Arial" w:cs="Arial"/>
          <w:i/>
        </w:rPr>
      </w:pPr>
      <w:r w:rsidRPr="008A721F">
        <w:rPr>
          <w:rFonts w:ascii="Arial" w:hAnsi="Arial" w:cs="Arial"/>
          <w:b/>
          <w:u w:val="single"/>
        </w:rPr>
        <w:t>Directors Absent</w:t>
      </w:r>
      <w:r w:rsidRPr="006A6549">
        <w:rPr>
          <w:rFonts w:ascii="Arial" w:hAnsi="Arial" w:cs="Arial"/>
          <w:b/>
        </w:rPr>
        <w:t>:</w:t>
      </w:r>
      <w:r w:rsidR="007335C9">
        <w:rPr>
          <w:rFonts w:ascii="Arial" w:hAnsi="Arial" w:cs="Arial"/>
          <w:b/>
        </w:rPr>
        <w:t xml:space="preserve"> </w:t>
      </w:r>
      <w:r w:rsidR="007335C9">
        <w:rPr>
          <w:rFonts w:ascii="Arial" w:hAnsi="Arial" w:cs="Arial"/>
          <w:b/>
        </w:rPr>
        <w:tab/>
      </w:r>
      <w:r w:rsidR="00EC5790">
        <w:rPr>
          <w:rFonts w:ascii="Arial" w:hAnsi="Arial" w:cs="Arial"/>
          <w:bCs/>
        </w:rPr>
        <w:t>Raupach</w:t>
      </w:r>
      <w:r w:rsidR="00DE0884">
        <w:rPr>
          <w:rFonts w:ascii="Arial" w:hAnsi="Arial" w:cs="Arial"/>
          <w:bCs/>
        </w:rPr>
        <w:t xml:space="preserve">, </w:t>
      </w:r>
      <w:r w:rsidR="00EC5790">
        <w:rPr>
          <w:rFonts w:ascii="Arial" w:hAnsi="Arial" w:cs="Arial"/>
          <w:bCs/>
        </w:rPr>
        <w:t>Patel</w:t>
      </w:r>
      <w:r w:rsidR="00DE0884">
        <w:rPr>
          <w:rFonts w:ascii="Arial" w:hAnsi="Arial" w:cs="Arial"/>
          <w:bCs/>
        </w:rPr>
        <w:t xml:space="preserve">, </w:t>
      </w:r>
      <w:r w:rsidR="00EC5790">
        <w:rPr>
          <w:rFonts w:ascii="Arial" w:hAnsi="Arial" w:cs="Arial"/>
          <w:bCs/>
        </w:rPr>
        <w:t>Dange</w:t>
      </w:r>
    </w:p>
    <w:p w14:paraId="625DEAFF" w14:textId="77777777" w:rsidR="007971B8" w:rsidRDefault="007971B8" w:rsidP="008A721F">
      <w:pPr>
        <w:widowControl w:val="0"/>
        <w:autoSpaceDE w:val="0"/>
        <w:autoSpaceDN w:val="0"/>
        <w:adjustRightInd w:val="0"/>
        <w:ind w:left="3780" w:hanging="3060"/>
        <w:rPr>
          <w:rFonts w:ascii="Arial" w:hAnsi="Arial" w:cs="Arial"/>
          <w:bCs/>
        </w:rPr>
      </w:pPr>
    </w:p>
    <w:p w14:paraId="3CE8D1AF" w14:textId="5CE02776" w:rsidR="007971B8" w:rsidRPr="006A6549" w:rsidRDefault="008A721F" w:rsidP="00D921C8">
      <w:pPr>
        <w:widowControl w:val="0"/>
        <w:autoSpaceDE w:val="0"/>
        <w:autoSpaceDN w:val="0"/>
        <w:adjustRightInd w:val="0"/>
        <w:ind w:firstLine="720"/>
        <w:rPr>
          <w:rFonts w:ascii="Arial" w:hAnsi="Arial" w:cs="Arial"/>
        </w:rPr>
      </w:pPr>
      <w:r w:rsidRPr="008A721F">
        <w:rPr>
          <w:rFonts w:ascii="Arial" w:hAnsi="Arial" w:cs="Arial"/>
          <w:b/>
          <w:u w:val="single"/>
        </w:rPr>
        <w:t>Elite Property Management Representative</w:t>
      </w:r>
      <w:r>
        <w:rPr>
          <w:rFonts w:ascii="Arial" w:hAnsi="Arial" w:cs="Arial"/>
        </w:rPr>
        <w:t>:</w:t>
      </w:r>
      <w:r>
        <w:rPr>
          <w:rFonts w:ascii="Arial" w:hAnsi="Arial" w:cs="Arial"/>
        </w:rPr>
        <w:tab/>
        <w:t>Chris Kohnle, Property Manager.</w:t>
      </w:r>
    </w:p>
    <w:p w14:paraId="4AC10821" w14:textId="77777777" w:rsidR="007971B8" w:rsidRPr="006A6549" w:rsidRDefault="007971B8">
      <w:pPr>
        <w:widowControl w:val="0"/>
        <w:autoSpaceDE w:val="0"/>
        <w:autoSpaceDN w:val="0"/>
        <w:adjustRightInd w:val="0"/>
        <w:rPr>
          <w:rFonts w:ascii="Arial" w:hAnsi="Arial" w:cs="Arial"/>
        </w:rPr>
      </w:pPr>
    </w:p>
    <w:p w14:paraId="6A61C6DB" w14:textId="77777777" w:rsidR="008A721F" w:rsidRPr="008A721F" w:rsidRDefault="008A721F" w:rsidP="00FA139F">
      <w:pPr>
        <w:widowControl w:val="0"/>
        <w:numPr>
          <w:ilvl w:val="0"/>
          <w:numId w:val="1"/>
        </w:numPr>
        <w:autoSpaceDE w:val="0"/>
        <w:autoSpaceDN w:val="0"/>
        <w:adjustRightInd w:val="0"/>
        <w:rPr>
          <w:rFonts w:ascii="Arial" w:hAnsi="Arial" w:cs="Arial"/>
        </w:rPr>
      </w:pPr>
      <w:r>
        <w:rPr>
          <w:rFonts w:ascii="Arial" w:hAnsi="Arial" w:cs="Arial"/>
          <w:b/>
          <w:bCs/>
        </w:rPr>
        <w:t>CALL TO ORDER:</w:t>
      </w:r>
    </w:p>
    <w:p w14:paraId="4416BCD7" w14:textId="77777777" w:rsidR="008A721F" w:rsidRDefault="008A721F" w:rsidP="008A721F">
      <w:pPr>
        <w:widowControl w:val="0"/>
        <w:autoSpaceDE w:val="0"/>
        <w:autoSpaceDN w:val="0"/>
        <w:adjustRightInd w:val="0"/>
        <w:ind w:left="360"/>
        <w:rPr>
          <w:rFonts w:ascii="Arial" w:hAnsi="Arial" w:cs="Arial"/>
          <w:b/>
          <w:bCs/>
        </w:rPr>
      </w:pPr>
    </w:p>
    <w:p w14:paraId="3757528E" w14:textId="4ADEE069" w:rsidR="007971B8" w:rsidRDefault="00E22026" w:rsidP="008A721F">
      <w:pPr>
        <w:widowControl w:val="0"/>
        <w:autoSpaceDE w:val="0"/>
        <w:autoSpaceDN w:val="0"/>
        <w:adjustRightInd w:val="0"/>
        <w:ind w:left="360"/>
        <w:rPr>
          <w:rFonts w:ascii="Arial" w:hAnsi="Arial" w:cs="Arial"/>
        </w:rPr>
      </w:pPr>
      <w:r>
        <w:rPr>
          <w:rFonts w:ascii="Arial" w:hAnsi="Arial" w:cs="Arial"/>
        </w:rPr>
        <w:t xml:space="preserve">Director </w:t>
      </w:r>
      <w:r w:rsidR="00EC5790">
        <w:rPr>
          <w:rFonts w:ascii="Arial" w:hAnsi="Arial" w:cs="Arial"/>
        </w:rPr>
        <w:t>Lattimer</w:t>
      </w:r>
      <w:r w:rsidR="007971B8" w:rsidRPr="006A6549">
        <w:rPr>
          <w:rFonts w:ascii="Arial" w:hAnsi="Arial" w:cs="Arial"/>
        </w:rPr>
        <w:t xml:space="preserve"> called the meeting to order at </w:t>
      </w:r>
      <w:r w:rsidR="007A6902" w:rsidRPr="006A6549">
        <w:rPr>
          <w:rFonts w:ascii="Arial" w:hAnsi="Arial" w:cs="Arial"/>
        </w:rPr>
        <w:t>7:</w:t>
      </w:r>
      <w:r w:rsidR="00D84284">
        <w:rPr>
          <w:rFonts w:ascii="Arial" w:hAnsi="Arial" w:cs="Arial"/>
        </w:rPr>
        <w:t>0</w:t>
      </w:r>
      <w:r w:rsidR="00EC5790">
        <w:rPr>
          <w:rFonts w:ascii="Arial" w:hAnsi="Arial" w:cs="Arial"/>
        </w:rPr>
        <w:t>3</w:t>
      </w:r>
      <w:r w:rsidR="007A6902" w:rsidRPr="006A6549">
        <w:rPr>
          <w:rFonts w:ascii="Arial" w:hAnsi="Arial" w:cs="Arial"/>
        </w:rPr>
        <w:t xml:space="preserve"> </w:t>
      </w:r>
      <w:r w:rsidR="002F352E" w:rsidRPr="006A6549">
        <w:rPr>
          <w:rFonts w:ascii="Arial" w:hAnsi="Arial" w:cs="Arial"/>
        </w:rPr>
        <w:t>PM.</w:t>
      </w:r>
      <w:r w:rsidR="002F352E">
        <w:rPr>
          <w:rFonts w:ascii="Arial" w:hAnsi="Arial" w:cs="Arial"/>
        </w:rPr>
        <w:t xml:space="preserve"> </w:t>
      </w:r>
    </w:p>
    <w:p w14:paraId="2C06F23F" w14:textId="77777777" w:rsidR="007971B8" w:rsidRPr="006A6549" w:rsidRDefault="007971B8">
      <w:pPr>
        <w:widowControl w:val="0"/>
        <w:autoSpaceDE w:val="0"/>
        <w:autoSpaceDN w:val="0"/>
        <w:adjustRightInd w:val="0"/>
        <w:rPr>
          <w:rFonts w:ascii="Arial" w:hAnsi="Arial" w:cs="Arial"/>
        </w:rPr>
      </w:pPr>
    </w:p>
    <w:p w14:paraId="7D6D8281" w14:textId="7BBF983E" w:rsidR="00E84576" w:rsidRDefault="00457952" w:rsidP="00022EB5">
      <w:pPr>
        <w:widowControl w:val="0"/>
        <w:numPr>
          <w:ilvl w:val="0"/>
          <w:numId w:val="1"/>
        </w:numPr>
        <w:autoSpaceDE w:val="0"/>
        <w:autoSpaceDN w:val="0"/>
        <w:adjustRightInd w:val="0"/>
        <w:rPr>
          <w:rFonts w:ascii="Arial" w:hAnsi="Arial" w:cs="Arial"/>
          <w:b/>
          <w:bCs/>
        </w:rPr>
      </w:pPr>
      <w:r w:rsidRPr="006A6549">
        <w:rPr>
          <w:rFonts w:ascii="Arial" w:hAnsi="Arial" w:cs="Arial"/>
          <w:b/>
          <w:bCs/>
        </w:rPr>
        <w:t xml:space="preserve">APPROVAL OF THE </w:t>
      </w:r>
      <w:r w:rsidR="00A75603">
        <w:rPr>
          <w:rFonts w:ascii="Arial" w:hAnsi="Arial" w:cs="Arial"/>
          <w:b/>
          <w:bCs/>
        </w:rPr>
        <w:t xml:space="preserve">PRECEDING </w:t>
      </w:r>
      <w:r>
        <w:rPr>
          <w:rFonts w:ascii="Arial" w:hAnsi="Arial" w:cs="Arial"/>
          <w:b/>
          <w:bCs/>
        </w:rPr>
        <w:t>M</w:t>
      </w:r>
      <w:r w:rsidRPr="006A6549">
        <w:rPr>
          <w:rFonts w:ascii="Arial" w:hAnsi="Arial" w:cs="Arial"/>
          <w:b/>
          <w:bCs/>
        </w:rPr>
        <w:t>INUTES</w:t>
      </w:r>
      <w:r w:rsidR="007971B8" w:rsidRPr="006A6549">
        <w:rPr>
          <w:rFonts w:ascii="Arial" w:hAnsi="Arial" w:cs="Arial"/>
          <w:b/>
          <w:bCs/>
        </w:rPr>
        <w:t xml:space="preserve">: </w:t>
      </w:r>
      <w:r w:rsidR="00022EB5">
        <w:rPr>
          <w:rFonts w:ascii="Arial" w:hAnsi="Arial" w:cs="Arial"/>
          <w:b/>
          <w:bCs/>
        </w:rPr>
        <w:t xml:space="preserve">  </w:t>
      </w:r>
      <w:r w:rsidR="00C568B8" w:rsidRPr="00C568B8">
        <w:rPr>
          <w:rFonts w:ascii="Arial" w:hAnsi="Arial" w:cs="Arial"/>
          <w:b/>
          <w:bCs/>
        </w:rPr>
        <w:t xml:space="preserve">MOTION </w:t>
      </w:r>
      <w:r w:rsidR="00C568B8">
        <w:rPr>
          <w:rFonts w:ascii="Arial" w:hAnsi="Arial" w:cs="Arial"/>
        </w:rPr>
        <w:t xml:space="preserve">to approve the Minutes from the </w:t>
      </w:r>
      <w:r w:rsidR="00DE0884">
        <w:rPr>
          <w:rFonts w:ascii="Arial" w:hAnsi="Arial" w:cs="Arial"/>
        </w:rPr>
        <w:t xml:space="preserve">June </w:t>
      </w:r>
      <w:r w:rsidR="00EC5790">
        <w:rPr>
          <w:rFonts w:ascii="Arial" w:hAnsi="Arial" w:cs="Arial"/>
        </w:rPr>
        <w:t>30</w:t>
      </w:r>
      <w:r w:rsidR="00C568B8">
        <w:rPr>
          <w:rFonts w:ascii="Arial" w:hAnsi="Arial" w:cs="Arial"/>
        </w:rPr>
        <w:t xml:space="preserve">, </w:t>
      </w:r>
      <w:r w:rsidR="00CA1C54">
        <w:rPr>
          <w:rFonts w:ascii="Arial" w:hAnsi="Arial" w:cs="Arial"/>
        </w:rPr>
        <w:t>2021,</w:t>
      </w:r>
      <w:r w:rsidR="00C568B8">
        <w:rPr>
          <w:rFonts w:ascii="Arial" w:hAnsi="Arial" w:cs="Arial"/>
        </w:rPr>
        <w:t xml:space="preserve"> meeting by Director </w:t>
      </w:r>
      <w:r w:rsidR="001C57C4">
        <w:rPr>
          <w:rFonts w:ascii="Arial" w:hAnsi="Arial" w:cs="Arial"/>
        </w:rPr>
        <w:t>Pelc-Faszcza</w:t>
      </w:r>
      <w:r w:rsidR="00C568B8">
        <w:rPr>
          <w:rFonts w:ascii="Arial" w:hAnsi="Arial" w:cs="Arial"/>
        </w:rPr>
        <w:t xml:space="preserve"> with a second by Director </w:t>
      </w:r>
      <w:r w:rsidR="001C57C4">
        <w:rPr>
          <w:rFonts w:ascii="Arial" w:hAnsi="Arial" w:cs="Arial"/>
        </w:rPr>
        <w:t xml:space="preserve">Yalamanchili </w:t>
      </w:r>
      <w:r w:rsidR="00F94FF2" w:rsidRPr="00F94FF2">
        <w:rPr>
          <w:rFonts w:ascii="Arial" w:hAnsi="Arial" w:cs="Arial"/>
        </w:rPr>
        <w:t>PASSED</w:t>
      </w:r>
      <w:r w:rsidR="001C57C4">
        <w:rPr>
          <w:rFonts w:ascii="Arial" w:hAnsi="Arial" w:cs="Arial"/>
        </w:rPr>
        <w:t xml:space="preserve"> 5 yes, 2 abstain (Lattimer and Onessimo)</w:t>
      </w:r>
    </w:p>
    <w:p w14:paraId="6D347F2E" w14:textId="77777777" w:rsidR="00457952" w:rsidRDefault="00457952" w:rsidP="001C57C4">
      <w:pPr>
        <w:widowControl w:val="0"/>
        <w:autoSpaceDE w:val="0"/>
        <w:autoSpaceDN w:val="0"/>
        <w:adjustRightInd w:val="0"/>
        <w:rPr>
          <w:rFonts w:ascii="Arial" w:hAnsi="Arial" w:cs="Arial"/>
        </w:rPr>
      </w:pPr>
    </w:p>
    <w:p w14:paraId="11FFEC58" w14:textId="6885E48E" w:rsidR="00457952" w:rsidRDefault="00457952" w:rsidP="00094129">
      <w:pPr>
        <w:widowControl w:val="0"/>
        <w:numPr>
          <w:ilvl w:val="0"/>
          <w:numId w:val="1"/>
        </w:numPr>
        <w:autoSpaceDE w:val="0"/>
        <w:autoSpaceDN w:val="0"/>
        <w:adjustRightInd w:val="0"/>
        <w:rPr>
          <w:rFonts w:ascii="Arial" w:hAnsi="Arial" w:cs="Arial"/>
          <w:bCs/>
        </w:rPr>
      </w:pPr>
      <w:r w:rsidRPr="009C02AB">
        <w:rPr>
          <w:rFonts w:ascii="Arial" w:hAnsi="Arial" w:cs="Arial"/>
          <w:b/>
          <w:bCs/>
        </w:rPr>
        <w:t>FINANCIAL REPORT</w:t>
      </w:r>
      <w:r w:rsidR="002E2114" w:rsidRPr="009C02AB">
        <w:rPr>
          <w:rFonts w:ascii="Arial" w:hAnsi="Arial" w:cs="Arial"/>
          <w:b/>
          <w:bCs/>
        </w:rPr>
        <w:t>:</w:t>
      </w:r>
      <w:r w:rsidRPr="009C02AB">
        <w:rPr>
          <w:rFonts w:ascii="Arial" w:hAnsi="Arial" w:cs="Arial"/>
          <w:b/>
          <w:bCs/>
        </w:rPr>
        <w:tab/>
      </w:r>
      <w:r w:rsidR="00022EB5">
        <w:rPr>
          <w:rFonts w:ascii="Arial" w:hAnsi="Arial" w:cs="Arial"/>
          <w:b/>
          <w:bCs/>
        </w:rPr>
        <w:t xml:space="preserve"> </w:t>
      </w:r>
      <w:r w:rsidR="00480E25">
        <w:rPr>
          <w:rFonts w:ascii="Arial" w:hAnsi="Arial" w:cs="Arial"/>
          <w:bCs/>
        </w:rPr>
        <w:t>Director Yalamanchili</w:t>
      </w:r>
      <w:r w:rsidR="00E672D9">
        <w:rPr>
          <w:rFonts w:ascii="Arial" w:hAnsi="Arial" w:cs="Arial"/>
          <w:bCs/>
        </w:rPr>
        <w:t xml:space="preserve"> </w:t>
      </w:r>
      <w:r w:rsidR="001C4CB5">
        <w:rPr>
          <w:rFonts w:ascii="Arial" w:hAnsi="Arial" w:cs="Arial"/>
          <w:bCs/>
        </w:rPr>
        <w:t>reviewed the financials for each council and the conservancy as provided by Elite</w:t>
      </w:r>
      <w:r w:rsidR="002F352E">
        <w:rPr>
          <w:rFonts w:ascii="Arial" w:hAnsi="Arial" w:cs="Arial"/>
          <w:bCs/>
        </w:rPr>
        <w:t xml:space="preserve">. </w:t>
      </w:r>
      <w:r w:rsidR="00480E25">
        <w:rPr>
          <w:rFonts w:ascii="Arial" w:hAnsi="Arial" w:cs="Arial"/>
          <w:bCs/>
        </w:rPr>
        <w:t xml:space="preserve">Mr. Kohnle </w:t>
      </w:r>
      <w:r w:rsidR="002B5EAC">
        <w:rPr>
          <w:rFonts w:ascii="Arial" w:hAnsi="Arial" w:cs="Arial"/>
          <w:bCs/>
        </w:rPr>
        <w:t>further reviewed these numbers</w:t>
      </w:r>
      <w:r w:rsidR="002F352E">
        <w:rPr>
          <w:rFonts w:ascii="Arial" w:hAnsi="Arial" w:cs="Arial"/>
          <w:bCs/>
        </w:rPr>
        <w:t xml:space="preserve">. </w:t>
      </w:r>
      <w:r w:rsidR="00F94FF2" w:rsidRPr="00F94FF2">
        <w:rPr>
          <w:rFonts w:ascii="Arial" w:hAnsi="Arial" w:cs="Arial"/>
          <w:b/>
        </w:rPr>
        <w:t>MOTION</w:t>
      </w:r>
      <w:r w:rsidR="00F94FF2">
        <w:rPr>
          <w:rFonts w:ascii="Arial" w:hAnsi="Arial" w:cs="Arial"/>
          <w:bCs/>
        </w:rPr>
        <w:t xml:space="preserve"> to approve the financial report by Director </w:t>
      </w:r>
      <w:r w:rsidR="001C57C4">
        <w:rPr>
          <w:rFonts w:ascii="Arial" w:hAnsi="Arial" w:cs="Arial"/>
          <w:bCs/>
        </w:rPr>
        <w:t>Onessimo</w:t>
      </w:r>
      <w:r w:rsidR="00F94FF2">
        <w:rPr>
          <w:rFonts w:ascii="Arial" w:hAnsi="Arial" w:cs="Arial"/>
          <w:bCs/>
        </w:rPr>
        <w:t xml:space="preserve"> with a second by Director </w:t>
      </w:r>
      <w:r w:rsidR="001C57C4">
        <w:rPr>
          <w:rFonts w:ascii="Arial" w:hAnsi="Arial" w:cs="Arial"/>
          <w:bCs/>
        </w:rPr>
        <w:t>Devlin</w:t>
      </w:r>
      <w:r w:rsidR="00F94FF2">
        <w:rPr>
          <w:rFonts w:ascii="Arial" w:hAnsi="Arial" w:cs="Arial"/>
          <w:bCs/>
        </w:rPr>
        <w:t xml:space="preserve"> PASSED</w:t>
      </w:r>
      <w:r w:rsidR="001C57C4">
        <w:rPr>
          <w:rFonts w:ascii="Arial" w:hAnsi="Arial" w:cs="Arial"/>
          <w:bCs/>
        </w:rPr>
        <w:t xml:space="preserve"> Unanimously</w:t>
      </w:r>
    </w:p>
    <w:p w14:paraId="35A2631C" w14:textId="77777777" w:rsidR="00673C4B" w:rsidRDefault="00673C4B" w:rsidP="00673C4B">
      <w:pPr>
        <w:widowControl w:val="0"/>
        <w:autoSpaceDE w:val="0"/>
        <w:autoSpaceDN w:val="0"/>
        <w:adjustRightInd w:val="0"/>
        <w:ind w:left="360"/>
        <w:rPr>
          <w:rFonts w:ascii="Arial" w:hAnsi="Arial" w:cs="Arial"/>
          <w:bCs/>
        </w:rPr>
      </w:pPr>
    </w:p>
    <w:tbl>
      <w:tblPr>
        <w:tblStyle w:val="TableGrid"/>
        <w:tblW w:w="8640" w:type="dxa"/>
        <w:tblInd w:w="625" w:type="dxa"/>
        <w:tblLook w:val="04A0" w:firstRow="1" w:lastRow="0" w:firstColumn="1" w:lastColumn="0" w:noHBand="0" w:noVBand="1"/>
      </w:tblPr>
      <w:tblGrid>
        <w:gridCol w:w="2491"/>
        <w:gridCol w:w="3117"/>
        <w:gridCol w:w="3032"/>
      </w:tblGrid>
      <w:tr w:rsidR="00E22026" w14:paraId="232954B9" w14:textId="77777777" w:rsidTr="001C4CB5">
        <w:tc>
          <w:tcPr>
            <w:tcW w:w="2491" w:type="dxa"/>
          </w:tcPr>
          <w:p w14:paraId="07F76F4E" w14:textId="466AE3B1" w:rsidR="00E22026" w:rsidRDefault="00E22026" w:rsidP="00E22026">
            <w:pPr>
              <w:widowControl w:val="0"/>
              <w:autoSpaceDE w:val="0"/>
              <w:autoSpaceDN w:val="0"/>
              <w:adjustRightInd w:val="0"/>
              <w:rPr>
                <w:rFonts w:ascii="Arial" w:hAnsi="Arial" w:cs="Arial"/>
                <w:bCs/>
              </w:rPr>
            </w:pPr>
            <w:r>
              <w:rPr>
                <w:rFonts w:ascii="Arial" w:hAnsi="Arial" w:cs="Arial"/>
                <w:bCs/>
              </w:rPr>
              <w:t>The Conservancy</w:t>
            </w:r>
          </w:p>
        </w:tc>
        <w:tc>
          <w:tcPr>
            <w:tcW w:w="3117" w:type="dxa"/>
          </w:tcPr>
          <w:p w14:paraId="3A75BA8F" w14:textId="2E036779" w:rsidR="00E22026" w:rsidRDefault="00673C4B" w:rsidP="00E22026">
            <w:pPr>
              <w:widowControl w:val="0"/>
              <w:autoSpaceDE w:val="0"/>
              <w:autoSpaceDN w:val="0"/>
              <w:adjustRightInd w:val="0"/>
              <w:rPr>
                <w:rFonts w:ascii="Arial" w:hAnsi="Arial" w:cs="Arial"/>
                <w:bCs/>
              </w:rPr>
            </w:pPr>
            <w:r>
              <w:rPr>
                <w:rFonts w:ascii="Arial" w:hAnsi="Arial" w:cs="Arial"/>
                <w:bCs/>
              </w:rPr>
              <w:t>Current Year</w:t>
            </w:r>
          </w:p>
        </w:tc>
        <w:tc>
          <w:tcPr>
            <w:tcW w:w="3032" w:type="dxa"/>
          </w:tcPr>
          <w:p w14:paraId="5182D4C4" w14:textId="24B18AFF" w:rsidR="00E22026" w:rsidRDefault="00333B6F" w:rsidP="00E22026">
            <w:pPr>
              <w:widowControl w:val="0"/>
              <w:autoSpaceDE w:val="0"/>
              <w:autoSpaceDN w:val="0"/>
              <w:adjustRightInd w:val="0"/>
              <w:rPr>
                <w:rFonts w:ascii="Arial" w:hAnsi="Arial" w:cs="Arial"/>
                <w:bCs/>
              </w:rPr>
            </w:pPr>
            <w:r w:rsidRPr="007921F5">
              <w:rPr>
                <w:rFonts w:ascii="Arial" w:hAnsi="Arial" w:cs="Arial"/>
                <w:bCs/>
              </w:rPr>
              <w:t>$</w:t>
            </w:r>
            <w:r w:rsidR="002B5EAC">
              <w:rPr>
                <w:rFonts w:ascii="Arial" w:hAnsi="Arial" w:cs="Arial"/>
                <w:bCs/>
              </w:rPr>
              <w:t>2</w:t>
            </w:r>
            <w:r w:rsidR="001C57C4">
              <w:rPr>
                <w:rFonts w:ascii="Arial" w:hAnsi="Arial" w:cs="Arial"/>
                <w:bCs/>
              </w:rPr>
              <w:t>6,892.86</w:t>
            </w:r>
          </w:p>
        </w:tc>
      </w:tr>
      <w:tr w:rsidR="00E22026" w14:paraId="49F86A48" w14:textId="77777777" w:rsidTr="001C4CB5">
        <w:tc>
          <w:tcPr>
            <w:tcW w:w="2491" w:type="dxa"/>
          </w:tcPr>
          <w:p w14:paraId="03A3F7CE" w14:textId="61096401" w:rsidR="00E22026" w:rsidRDefault="00673C4B" w:rsidP="00E22026">
            <w:pPr>
              <w:widowControl w:val="0"/>
              <w:autoSpaceDE w:val="0"/>
              <w:autoSpaceDN w:val="0"/>
              <w:adjustRightInd w:val="0"/>
              <w:rPr>
                <w:rFonts w:ascii="Arial" w:hAnsi="Arial" w:cs="Arial"/>
                <w:bCs/>
              </w:rPr>
            </w:pPr>
            <w:r>
              <w:rPr>
                <w:rFonts w:ascii="Arial" w:hAnsi="Arial" w:cs="Arial"/>
                <w:bCs/>
              </w:rPr>
              <w:t>The Village</w:t>
            </w:r>
          </w:p>
        </w:tc>
        <w:tc>
          <w:tcPr>
            <w:tcW w:w="3117" w:type="dxa"/>
          </w:tcPr>
          <w:p w14:paraId="44664EF6" w14:textId="57B94F57" w:rsidR="00E22026" w:rsidRDefault="00673C4B" w:rsidP="00E22026">
            <w:pPr>
              <w:widowControl w:val="0"/>
              <w:autoSpaceDE w:val="0"/>
              <w:autoSpaceDN w:val="0"/>
              <w:adjustRightInd w:val="0"/>
              <w:rPr>
                <w:rFonts w:ascii="Arial" w:hAnsi="Arial" w:cs="Arial"/>
                <w:bCs/>
              </w:rPr>
            </w:pPr>
            <w:r>
              <w:rPr>
                <w:rFonts w:ascii="Arial" w:hAnsi="Arial" w:cs="Arial"/>
                <w:bCs/>
              </w:rPr>
              <w:t>Current Year</w:t>
            </w:r>
          </w:p>
        </w:tc>
        <w:tc>
          <w:tcPr>
            <w:tcW w:w="3032" w:type="dxa"/>
          </w:tcPr>
          <w:p w14:paraId="23F004E4" w14:textId="4FB32919" w:rsidR="00E22026" w:rsidRDefault="00673C4B" w:rsidP="00E22026">
            <w:pPr>
              <w:widowControl w:val="0"/>
              <w:autoSpaceDE w:val="0"/>
              <w:autoSpaceDN w:val="0"/>
              <w:adjustRightInd w:val="0"/>
              <w:rPr>
                <w:rFonts w:ascii="Arial" w:hAnsi="Arial" w:cs="Arial"/>
                <w:bCs/>
              </w:rPr>
            </w:pPr>
            <w:r>
              <w:rPr>
                <w:rFonts w:ascii="Arial" w:hAnsi="Arial" w:cs="Arial"/>
                <w:bCs/>
              </w:rPr>
              <w:t>$</w:t>
            </w:r>
            <w:r w:rsidR="00C568B8">
              <w:rPr>
                <w:rFonts w:ascii="Arial" w:hAnsi="Arial" w:cs="Arial"/>
                <w:bCs/>
              </w:rPr>
              <w:t>2</w:t>
            </w:r>
            <w:r w:rsidR="001C57C4">
              <w:rPr>
                <w:rFonts w:ascii="Arial" w:hAnsi="Arial" w:cs="Arial"/>
                <w:bCs/>
              </w:rPr>
              <w:t>7,391.18</w:t>
            </w:r>
          </w:p>
        </w:tc>
      </w:tr>
      <w:tr w:rsidR="00E22026" w14:paraId="76FA1874" w14:textId="77777777" w:rsidTr="001C4CB5">
        <w:tc>
          <w:tcPr>
            <w:tcW w:w="2491" w:type="dxa"/>
          </w:tcPr>
          <w:p w14:paraId="5A12229F" w14:textId="4D49B056" w:rsidR="00E22026" w:rsidRDefault="00673C4B" w:rsidP="00E22026">
            <w:pPr>
              <w:widowControl w:val="0"/>
              <w:autoSpaceDE w:val="0"/>
              <w:autoSpaceDN w:val="0"/>
              <w:adjustRightInd w:val="0"/>
              <w:rPr>
                <w:rFonts w:ascii="Arial" w:hAnsi="Arial" w:cs="Arial"/>
                <w:bCs/>
              </w:rPr>
            </w:pPr>
            <w:r>
              <w:rPr>
                <w:rFonts w:ascii="Arial" w:hAnsi="Arial" w:cs="Arial"/>
                <w:bCs/>
              </w:rPr>
              <w:t>The Ridge</w:t>
            </w:r>
          </w:p>
        </w:tc>
        <w:tc>
          <w:tcPr>
            <w:tcW w:w="3117" w:type="dxa"/>
          </w:tcPr>
          <w:p w14:paraId="04C71F22" w14:textId="39E4B220" w:rsidR="00E22026" w:rsidRDefault="00673C4B" w:rsidP="00E22026">
            <w:pPr>
              <w:widowControl w:val="0"/>
              <w:autoSpaceDE w:val="0"/>
              <w:autoSpaceDN w:val="0"/>
              <w:adjustRightInd w:val="0"/>
              <w:rPr>
                <w:rFonts w:ascii="Arial" w:hAnsi="Arial" w:cs="Arial"/>
                <w:bCs/>
              </w:rPr>
            </w:pPr>
            <w:r>
              <w:rPr>
                <w:rFonts w:ascii="Arial" w:hAnsi="Arial" w:cs="Arial"/>
                <w:bCs/>
              </w:rPr>
              <w:t>Current Year</w:t>
            </w:r>
          </w:p>
        </w:tc>
        <w:tc>
          <w:tcPr>
            <w:tcW w:w="3032" w:type="dxa"/>
          </w:tcPr>
          <w:p w14:paraId="66020802" w14:textId="72069F9D" w:rsidR="00E22026" w:rsidRDefault="00AB0C82" w:rsidP="00E22026">
            <w:pPr>
              <w:widowControl w:val="0"/>
              <w:autoSpaceDE w:val="0"/>
              <w:autoSpaceDN w:val="0"/>
              <w:adjustRightInd w:val="0"/>
              <w:rPr>
                <w:rFonts w:ascii="Arial" w:hAnsi="Arial" w:cs="Arial"/>
                <w:bCs/>
              </w:rPr>
            </w:pPr>
            <w:r>
              <w:rPr>
                <w:rFonts w:ascii="Arial" w:hAnsi="Arial" w:cs="Arial"/>
                <w:bCs/>
              </w:rPr>
              <w:t>($</w:t>
            </w:r>
            <w:r w:rsidR="00C568B8">
              <w:rPr>
                <w:rFonts w:ascii="Arial" w:hAnsi="Arial" w:cs="Arial"/>
                <w:bCs/>
              </w:rPr>
              <w:t>9</w:t>
            </w:r>
            <w:r w:rsidR="001C57C4">
              <w:rPr>
                <w:rFonts w:ascii="Arial" w:hAnsi="Arial" w:cs="Arial"/>
                <w:bCs/>
              </w:rPr>
              <w:t>75</w:t>
            </w:r>
            <w:r w:rsidR="00C568B8">
              <w:rPr>
                <w:rFonts w:ascii="Arial" w:hAnsi="Arial" w:cs="Arial"/>
                <w:bCs/>
              </w:rPr>
              <w:t>.</w:t>
            </w:r>
            <w:r w:rsidR="001C57C4">
              <w:rPr>
                <w:rFonts w:ascii="Arial" w:hAnsi="Arial" w:cs="Arial"/>
                <w:bCs/>
              </w:rPr>
              <w:t>32</w:t>
            </w:r>
            <w:r w:rsidR="007F165F">
              <w:rPr>
                <w:rFonts w:ascii="Arial" w:hAnsi="Arial" w:cs="Arial"/>
                <w:bCs/>
              </w:rPr>
              <w:t>)</w:t>
            </w:r>
          </w:p>
        </w:tc>
      </w:tr>
      <w:tr w:rsidR="00E22026" w14:paraId="58754A83" w14:textId="77777777" w:rsidTr="001C4CB5">
        <w:tc>
          <w:tcPr>
            <w:tcW w:w="2491" w:type="dxa"/>
          </w:tcPr>
          <w:p w14:paraId="73891146" w14:textId="3A6E99C0" w:rsidR="00E22026" w:rsidRDefault="00673C4B" w:rsidP="00E22026">
            <w:pPr>
              <w:widowControl w:val="0"/>
              <w:autoSpaceDE w:val="0"/>
              <w:autoSpaceDN w:val="0"/>
              <w:adjustRightInd w:val="0"/>
              <w:rPr>
                <w:rFonts w:ascii="Arial" w:hAnsi="Arial" w:cs="Arial"/>
                <w:bCs/>
              </w:rPr>
            </w:pPr>
            <w:r>
              <w:rPr>
                <w:rFonts w:ascii="Arial" w:hAnsi="Arial" w:cs="Arial"/>
                <w:bCs/>
              </w:rPr>
              <w:t>The Duplex</w:t>
            </w:r>
          </w:p>
        </w:tc>
        <w:tc>
          <w:tcPr>
            <w:tcW w:w="3117" w:type="dxa"/>
          </w:tcPr>
          <w:p w14:paraId="6C68A370" w14:textId="6E55562A" w:rsidR="00E22026" w:rsidRDefault="00673C4B" w:rsidP="00E22026">
            <w:pPr>
              <w:widowControl w:val="0"/>
              <w:autoSpaceDE w:val="0"/>
              <w:autoSpaceDN w:val="0"/>
              <w:adjustRightInd w:val="0"/>
              <w:rPr>
                <w:rFonts w:ascii="Arial" w:hAnsi="Arial" w:cs="Arial"/>
                <w:bCs/>
              </w:rPr>
            </w:pPr>
            <w:r>
              <w:rPr>
                <w:rFonts w:ascii="Arial" w:hAnsi="Arial" w:cs="Arial"/>
                <w:bCs/>
              </w:rPr>
              <w:t>Current Year</w:t>
            </w:r>
          </w:p>
        </w:tc>
        <w:tc>
          <w:tcPr>
            <w:tcW w:w="3032" w:type="dxa"/>
          </w:tcPr>
          <w:p w14:paraId="0552E704" w14:textId="6A5D433D" w:rsidR="00E22026" w:rsidRDefault="00C568B8" w:rsidP="00E22026">
            <w:pPr>
              <w:widowControl w:val="0"/>
              <w:autoSpaceDE w:val="0"/>
              <w:autoSpaceDN w:val="0"/>
              <w:adjustRightInd w:val="0"/>
              <w:rPr>
                <w:rFonts w:ascii="Arial" w:hAnsi="Arial" w:cs="Arial"/>
                <w:bCs/>
              </w:rPr>
            </w:pPr>
            <w:r>
              <w:rPr>
                <w:rFonts w:ascii="Arial" w:hAnsi="Arial" w:cs="Arial"/>
                <w:bCs/>
              </w:rPr>
              <w:t>$</w:t>
            </w:r>
            <w:r w:rsidR="001C57C4">
              <w:rPr>
                <w:rFonts w:ascii="Arial" w:hAnsi="Arial" w:cs="Arial"/>
                <w:bCs/>
              </w:rPr>
              <w:t>10,482.22</w:t>
            </w:r>
          </w:p>
        </w:tc>
      </w:tr>
      <w:tr w:rsidR="00E22026" w14:paraId="32185D84" w14:textId="77777777" w:rsidTr="001C4CB5">
        <w:tc>
          <w:tcPr>
            <w:tcW w:w="2491" w:type="dxa"/>
          </w:tcPr>
          <w:p w14:paraId="26B85710" w14:textId="10EA738D" w:rsidR="00E22026" w:rsidRDefault="00673C4B" w:rsidP="00E22026">
            <w:pPr>
              <w:widowControl w:val="0"/>
              <w:autoSpaceDE w:val="0"/>
              <w:autoSpaceDN w:val="0"/>
              <w:adjustRightInd w:val="0"/>
              <w:rPr>
                <w:rFonts w:ascii="Arial" w:hAnsi="Arial" w:cs="Arial"/>
                <w:bCs/>
              </w:rPr>
            </w:pPr>
            <w:r>
              <w:rPr>
                <w:rFonts w:ascii="Arial" w:hAnsi="Arial" w:cs="Arial"/>
                <w:bCs/>
              </w:rPr>
              <w:t>The Townhome</w:t>
            </w:r>
          </w:p>
        </w:tc>
        <w:tc>
          <w:tcPr>
            <w:tcW w:w="3117" w:type="dxa"/>
          </w:tcPr>
          <w:p w14:paraId="08F0C1A1" w14:textId="768A7487" w:rsidR="00E22026" w:rsidRDefault="00673C4B" w:rsidP="00E22026">
            <w:pPr>
              <w:widowControl w:val="0"/>
              <w:autoSpaceDE w:val="0"/>
              <w:autoSpaceDN w:val="0"/>
              <w:adjustRightInd w:val="0"/>
              <w:rPr>
                <w:rFonts w:ascii="Arial" w:hAnsi="Arial" w:cs="Arial"/>
                <w:bCs/>
              </w:rPr>
            </w:pPr>
            <w:r>
              <w:rPr>
                <w:rFonts w:ascii="Arial" w:hAnsi="Arial" w:cs="Arial"/>
                <w:bCs/>
              </w:rPr>
              <w:t>Current Year</w:t>
            </w:r>
          </w:p>
        </w:tc>
        <w:tc>
          <w:tcPr>
            <w:tcW w:w="3032" w:type="dxa"/>
          </w:tcPr>
          <w:p w14:paraId="1740F58A" w14:textId="683E3DFE" w:rsidR="00E22026" w:rsidRDefault="00C568B8" w:rsidP="00E22026">
            <w:pPr>
              <w:widowControl w:val="0"/>
              <w:autoSpaceDE w:val="0"/>
              <w:autoSpaceDN w:val="0"/>
              <w:adjustRightInd w:val="0"/>
              <w:rPr>
                <w:rFonts w:ascii="Arial" w:hAnsi="Arial" w:cs="Arial"/>
                <w:bCs/>
              </w:rPr>
            </w:pPr>
            <w:r>
              <w:rPr>
                <w:rFonts w:ascii="Arial" w:hAnsi="Arial" w:cs="Arial"/>
                <w:bCs/>
              </w:rPr>
              <w:t>$1</w:t>
            </w:r>
            <w:r w:rsidR="001C57C4">
              <w:rPr>
                <w:rFonts w:ascii="Arial" w:hAnsi="Arial" w:cs="Arial"/>
                <w:bCs/>
              </w:rPr>
              <w:t>3,903.00</w:t>
            </w:r>
          </w:p>
        </w:tc>
      </w:tr>
    </w:tbl>
    <w:p w14:paraId="196D8E08" w14:textId="77777777" w:rsidR="00D20756" w:rsidRDefault="00D20756" w:rsidP="002E2114">
      <w:pPr>
        <w:widowControl w:val="0"/>
        <w:autoSpaceDE w:val="0"/>
        <w:autoSpaceDN w:val="0"/>
        <w:adjustRightInd w:val="0"/>
        <w:rPr>
          <w:rFonts w:ascii="Arial" w:hAnsi="Arial" w:cs="Arial"/>
          <w:bCs/>
        </w:rPr>
      </w:pPr>
    </w:p>
    <w:p w14:paraId="72132DB4" w14:textId="342A169E" w:rsidR="002E2114" w:rsidRPr="009C02AB" w:rsidRDefault="002E2114" w:rsidP="008A721F">
      <w:pPr>
        <w:widowControl w:val="0"/>
        <w:numPr>
          <w:ilvl w:val="0"/>
          <w:numId w:val="1"/>
        </w:numPr>
        <w:autoSpaceDE w:val="0"/>
        <w:autoSpaceDN w:val="0"/>
        <w:adjustRightInd w:val="0"/>
        <w:rPr>
          <w:rFonts w:ascii="Arial" w:hAnsi="Arial" w:cs="Arial"/>
          <w:b/>
          <w:bCs/>
        </w:rPr>
      </w:pPr>
      <w:r w:rsidRPr="009C02AB">
        <w:rPr>
          <w:rFonts w:ascii="Arial" w:hAnsi="Arial" w:cs="Arial"/>
          <w:b/>
          <w:bCs/>
        </w:rPr>
        <w:t>MANAGER’S REPORT</w:t>
      </w:r>
    </w:p>
    <w:p w14:paraId="64CD5271" w14:textId="77777777" w:rsidR="009B4373" w:rsidRPr="009C02AB" w:rsidRDefault="009B4373" w:rsidP="009B4373">
      <w:pPr>
        <w:pStyle w:val="ListParagraph"/>
        <w:rPr>
          <w:rFonts w:ascii="Arial" w:hAnsi="Arial" w:cs="Arial"/>
          <w:b/>
          <w:bCs/>
        </w:rPr>
      </w:pPr>
    </w:p>
    <w:p w14:paraId="33E0A33A" w14:textId="0FF98FF6" w:rsidR="00C90BDA" w:rsidRPr="009C02AB" w:rsidRDefault="009B4373" w:rsidP="008D425A">
      <w:pPr>
        <w:widowControl w:val="0"/>
        <w:numPr>
          <w:ilvl w:val="0"/>
          <w:numId w:val="5"/>
        </w:numPr>
        <w:autoSpaceDE w:val="0"/>
        <w:autoSpaceDN w:val="0"/>
        <w:adjustRightInd w:val="0"/>
        <w:rPr>
          <w:rFonts w:ascii="Arial" w:hAnsi="Arial" w:cs="Arial"/>
          <w:bCs/>
        </w:rPr>
      </w:pPr>
      <w:r w:rsidRPr="009C02AB">
        <w:rPr>
          <w:rFonts w:ascii="Arial" w:hAnsi="Arial" w:cs="Arial"/>
          <w:bCs/>
          <w:i/>
          <w:u w:val="single"/>
        </w:rPr>
        <w:t>Inspection Reports</w:t>
      </w:r>
      <w:r w:rsidR="00457952" w:rsidRPr="009C02AB">
        <w:rPr>
          <w:rFonts w:ascii="Arial" w:hAnsi="Arial" w:cs="Arial"/>
          <w:bCs/>
          <w:i/>
          <w:u w:val="single"/>
        </w:rPr>
        <w:t>:</w:t>
      </w:r>
      <w:r w:rsidR="00457952" w:rsidRPr="009C02AB">
        <w:rPr>
          <w:rFonts w:ascii="Arial" w:hAnsi="Arial" w:cs="Arial"/>
          <w:bCs/>
        </w:rPr>
        <w:tab/>
      </w:r>
      <w:r w:rsidR="00022EB5">
        <w:rPr>
          <w:rFonts w:ascii="Arial" w:hAnsi="Arial" w:cs="Arial"/>
          <w:bCs/>
        </w:rPr>
        <w:t xml:space="preserve">       </w:t>
      </w:r>
      <w:r w:rsidR="00010BCE">
        <w:rPr>
          <w:rFonts w:ascii="Arial" w:hAnsi="Arial" w:cs="Arial"/>
          <w:bCs/>
        </w:rPr>
        <w:t xml:space="preserve">Mr. Kohnle </w:t>
      </w:r>
      <w:r w:rsidR="001C57C4">
        <w:rPr>
          <w:rFonts w:ascii="Arial" w:hAnsi="Arial" w:cs="Arial"/>
          <w:bCs/>
        </w:rPr>
        <w:t xml:space="preserve">explained that there are currently only two </w:t>
      </w:r>
      <w:r w:rsidR="002F352E">
        <w:rPr>
          <w:rFonts w:ascii="Arial" w:hAnsi="Arial" w:cs="Arial"/>
          <w:bCs/>
        </w:rPr>
        <w:t>reports,</w:t>
      </w:r>
      <w:r w:rsidR="001C57C4">
        <w:rPr>
          <w:rFonts w:ascii="Arial" w:hAnsi="Arial" w:cs="Arial"/>
          <w:bCs/>
        </w:rPr>
        <w:t xml:space="preserve"> but more are expected in the next month</w:t>
      </w:r>
      <w:r w:rsidR="002F352E">
        <w:rPr>
          <w:rFonts w:ascii="Arial" w:hAnsi="Arial" w:cs="Arial"/>
          <w:bCs/>
        </w:rPr>
        <w:t xml:space="preserve">. </w:t>
      </w:r>
      <w:r w:rsidR="001C57C4">
        <w:rPr>
          <w:rFonts w:ascii="Arial" w:hAnsi="Arial" w:cs="Arial"/>
          <w:bCs/>
        </w:rPr>
        <w:t>Director Schuck noted that deck work is currently being done.</w:t>
      </w:r>
    </w:p>
    <w:p w14:paraId="4BE2AA4E" w14:textId="77777777" w:rsidR="00C90BDA" w:rsidRPr="009C02AB" w:rsidRDefault="00C90BDA" w:rsidP="00C90BDA">
      <w:pPr>
        <w:widowControl w:val="0"/>
        <w:autoSpaceDE w:val="0"/>
        <w:autoSpaceDN w:val="0"/>
        <w:adjustRightInd w:val="0"/>
        <w:ind w:left="720"/>
        <w:rPr>
          <w:rFonts w:ascii="Arial" w:hAnsi="Arial" w:cs="Arial"/>
          <w:bCs/>
        </w:rPr>
      </w:pPr>
    </w:p>
    <w:p w14:paraId="60EB5564" w14:textId="50E7D497" w:rsidR="00E53E4D" w:rsidRDefault="00D20756" w:rsidP="00863070">
      <w:pPr>
        <w:widowControl w:val="0"/>
        <w:numPr>
          <w:ilvl w:val="0"/>
          <w:numId w:val="5"/>
        </w:numPr>
        <w:autoSpaceDE w:val="0"/>
        <w:autoSpaceDN w:val="0"/>
        <w:adjustRightInd w:val="0"/>
        <w:rPr>
          <w:rFonts w:ascii="Arial" w:hAnsi="Arial" w:cs="Arial"/>
          <w:bCs/>
        </w:rPr>
      </w:pPr>
      <w:r w:rsidRPr="00EF4D81">
        <w:rPr>
          <w:rFonts w:ascii="Arial" w:hAnsi="Arial" w:cs="Arial"/>
          <w:bCs/>
          <w:i/>
          <w:u w:val="single"/>
        </w:rPr>
        <w:t xml:space="preserve">Declaration/Bylaw </w:t>
      </w:r>
      <w:r w:rsidR="00010BCE" w:rsidRPr="00EF4D81">
        <w:rPr>
          <w:rFonts w:ascii="Arial" w:hAnsi="Arial" w:cs="Arial"/>
          <w:bCs/>
          <w:i/>
          <w:u w:val="single"/>
        </w:rPr>
        <w:t>Update</w:t>
      </w:r>
      <w:r w:rsidR="00457952" w:rsidRPr="00EF4D81">
        <w:rPr>
          <w:rFonts w:ascii="Arial" w:hAnsi="Arial" w:cs="Arial"/>
          <w:bCs/>
          <w:i/>
          <w:u w:val="single"/>
        </w:rPr>
        <w:t>:</w:t>
      </w:r>
      <w:r w:rsidR="00022EB5" w:rsidRPr="00EF4D81">
        <w:rPr>
          <w:rFonts w:ascii="Arial" w:hAnsi="Arial" w:cs="Arial"/>
          <w:bCs/>
        </w:rPr>
        <w:t xml:space="preserve">      </w:t>
      </w:r>
      <w:r w:rsidR="00094129" w:rsidRPr="00EF4D81">
        <w:rPr>
          <w:rFonts w:ascii="Arial" w:hAnsi="Arial" w:cs="Arial"/>
          <w:bCs/>
        </w:rPr>
        <w:t xml:space="preserve">There are </w:t>
      </w:r>
      <w:r w:rsidR="00480E25" w:rsidRPr="00EF4D81">
        <w:rPr>
          <w:rFonts w:ascii="Arial" w:hAnsi="Arial" w:cs="Arial"/>
          <w:bCs/>
        </w:rPr>
        <w:t xml:space="preserve">currently </w:t>
      </w:r>
      <w:r w:rsidR="00EF4D81">
        <w:rPr>
          <w:rFonts w:ascii="Arial" w:hAnsi="Arial" w:cs="Arial"/>
          <w:bCs/>
        </w:rPr>
        <w:t>1</w:t>
      </w:r>
      <w:r w:rsidR="001C57C4">
        <w:rPr>
          <w:rFonts w:ascii="Arial" w:hAnsi="Arial" w:cs="Arial"/>
          <w:bCs/>
        </w:rPr>
        <w:t>35</w:t>
      </w:r>
      <w:r w:rsidR="00094129" w:rsidRPr="00EF4D81">
        <w:rPr>
          <w:rFonts w:ascii="Arial" w:hAnsi="Arial" w:cs="Arial"/>
          <w:bCs/>
        </w:rPr>
        <w:t xml:space="preserve"> response ballots received</w:t>
      </w:r>
      <w:r w:rsidR="002F352E" w:rsidRPr="00EF4D81">
        <w:rPr>
          <w:rFonts w:ascii="Arial" w:hAnsi="Arial" w:cs="Arial"/>
          <w:bCs/>
        </w:rPr>
        <w:t xml:space="preserve">. </w:t>
      </w:r>
      <w:r w:rsidR="00094129" w:rsidRPr="00EF4D81">
        <w:rPr>
          <w:rFonts w:ascii="Arial" w:hAnsi="Arial" w:cs="Arial"/>
          <w:bCs/>
        </w:rPr>
        <w:t xml:space="preserve">A minimum of 222 are required to approve the updates. </w:t>
      </w:r>
      <w:r w:rsidR="001C57C4">
        <w:rPr>
          <w:rFonts w:ascii="Arial" w:hAnsi="Arial" w:cs="Arial"/>
          <w:bCs/>
        </w:rPr>
        <w:t xml:space="preserve">This count includes the votes from the units owned by </w:t>
      </w:r>
      <w:r w:rsidR="006E129C">
        <w:rPr>
          <w:rFonts w:ascii="Arial" w:hAnsi="Arial" w:cs="Arial"/>
          <w:bCs/>
        </w:rPr>
        <w:t>CWD.</w:t>
      </w:r>
      <w:r w:rsidR="00094129" w:rsidRPr="00EF4D81">
        <w:rPr>
          <w:rFonts w:ascii="Arial" w:hAnsi="Arial" w:cs="Arial"/>
          <w:bCs/>
        </w:rPr>
        <w:t xml:space="preserve"> </w:t>
      </w:r>
    </w:p>
    <w:p w14:paraId="4766EE89" w14:textId="77777777" w:rsidR="001C57C4" w:rsidRDefault="001C57C4" w:rsidP="001C57C4">
      <w:pPr>
        <w:pStyle w:val="ListParagraph"/>
        <w:rPr>
          <w:rFonts w:ascii="Arial" w:hAnsi="Arial" w:cs="Arial"/>
          <w:bCs/>
        </w:rPr>
      </w:pPr>
    </w:p>
    <w:p w14:paraId="682DFD9A" w14:textId="77777777" w:rsidR="001C57C4" w:rsidRPr="00EF4D81" w:rsidRDefault="001C57C4" w:rsidP="001C57C4">
      <w:pPr>
        <w:widowControl w:val="0"/>
        <w:autoSpaceDE w:val="0"/>
        <w:autoSpaceDN w:val="0"/>
        <w:adjustRightInd w:val="0"/>
        <w:ind w:left="1440"/>
        <w:rPr>
          <w:rFonts w:ascii="Arial" w:hAnsi="Arial" w:cs="Arial"/>
          <w:bCs/>
        </w:rPr>
      </w:pPr>
    </w:p>
    <w:p w14:paraId="13095204" w14:textId="29FDF2EC" w:rsidR="00D05E76" w:rsidRPr="00D05E76" w:rsidRDefault="00EF4D81" w:rsidP="00D05E76">
      <w:pPr>
        <w:widowControl w:val="0"/>
        <w:numPr>
          <w:ilvl w:val="0"/>
          <w:numId w:val="5"/>
        </w:numPr>
        <w:autoSpaceDE w:val="0"/>
        <w:autoSpaceDN w:val="0"/>
        <w:adjustRightInd w:val="0"/>
        <w:rPr>
          <w:rFonts w:ascii="Arial" w:hAnsi="Arial" w:cs="Arial"/>
          <w:bCs/>
        </w:rPr>
      </w:pPr>
      <w:r w:rsidRPr="00D05E76">
        <w:rPr>
          <w:rFonts w:ascii="Arial" w:hAnsi="Arial" w:cs="Arial"/>
          <w:bCs/>
          <w:i/>
          <w:u w:val="single"/>
        </w:rPr>
        <w:lastRenderedPageBreak/>
        <w:t>Declaration change to open amenities</w:t>
      </w:r>
      <w:r w:rsidR="007843E8" w:rsidRPr="00D05E76">
        <w:rPr>
          <w:rFonts w:ascii="Arial" w:hAnsi="Arial" w:cs="Arial"/>
          <w:bCs/>
          <w:i/>
          <w:u w:val="single"/>
        </w:rPr>
        <w:t>:</w:t>
      </w:r>
      <w:r w:rsidR="0007196C" w:rsidRPr="00D05E76">
        <w:rPr>
          <w:rFonts w:ascii="Arial" w:hAnsi="Arial" w:cs="Arial"/>
          <w:bCs/>
        </w:rPr>
        <w:t xml:space="preserve">     </w:t>
      </w:r>
      <w:r w:rsidR="00146E28" w:rsidRPr="00D05E76">
        <w:rPr>
          <w:rFonts w:ascii="Arial" w:hAnsi="Arial" w:cs="Arial"/>
          <w:bCs/>
        </w:rPr>
        <w:t xml:space="preserve">Mr. Kohnle </w:t>
      </w:r>
      <w:r w:rsidR="003E7A4C" w:rsidRPr="00D05E76">
        <w:rPr>
          <w:rFonts w:ascii="Arial" w:hAnsi="Arial" w:cs="Arial"/>
          <w:bCs/>
        </w:rPr>
        <w:t>confirmed that</w:t>
      </w:r>
      <w:r w:rsidR="00C3121F" w:rsidRPr="00D05E76">
        <w:rPr>
          <w:rFonts w:ascii="Arial" w:hAnsi="Arial" w:cs="Arial"/>
          <w:bCs/>
        </w:rPr>
        <w:t xml:space="preserve"> </w:t>
      </w:r>
      <w:r w:rsidR="006E129C" w:rsidRPr="00D05E76">
        <w:rPr>
          <w:rFonts w:ascii="Arial" w:hAnsi="Arial" w:cs="Arial"/>
          <w:bCs/>
        </w:rPr>
        <w:t>the number of votes needed to reopen the amenities had been received</w:t>
      </w:r>
      <w:r w:rsidR="002F352E" w:rsidRPr="00D05E76">
        <w:rPr>
          <w:rFonts w:ascii="Arial" w:hAnsi="Arial" w:cs="Arial"/>
          <w:bCs/>
        </w:rPr>
        <w:t xml:space="preserve">. </w:t>
      </w:r>
      <w:r w:rsidR="006E129C" w:rsidRPr="00D05E76">
        <w:rPr>
          <w:rFonts w:ascii="Arial" w:hAnsi="Arial" w:cs="Arial"/>
          <w:bCs/>
        </w:rPr>
        <w:t>The anticipated opening of the pool is expected on July 29, 2021</w:t>
      </w:r>
      <w:r w:rsidR="002F352E" w:rsidRPr="00D05E76">
        <w:rPr>
          <w:rFonts w:ascii="Arial" w:hAnsi="Arial" w:cs="Arial"/>
          <w:bCs/>
        </w:rPr>
        <w:t xml:space="preserve">. </w:t>
      </w:r>
      <w:r w:rsidR="006E129C" w:rsidRPr="00D05E76">
        <w:rPr>
          <w:rFonts w:ascii="Arial" w:hAnsi="Arial" w:cs="Arial"/>
          <w:bCs/>
        </w:rPr>
        <w:t>There had been a key fob malfunction that was resolved by Mr. Kohnle</w:t>
      </w:r>
      <w:r w:rsidR="002F352E" w:rsidRPr="00D05E76">
        <w:rPr>
          <w:rFonts w:ascii="Arial" w:hAnsi="Arial" w:cs="Arial"/>
          <w:bCs/>
        </w:rPr>
        <w:t xml:space="preserve">. </w:t>
      </w:r>
      <w:r w:rsidR="006E129C" w:rsidRPr="00D05E76">
        <w:rPr>
          <w:rFonts w:ascii="Arial" w:hAnsi="Arial" w:cs="Arial"/>
          <w:bCs/>
        </w:rPr>
        <w:t>A memo will be sent on July 29 regarding the amenities reopening and additional COVID-19 guidance</w:t>
      </w:r>
      <w:r w:rsidR="002F352E" w:rsidRPr="00D05E76">
        <w:rPr>
          <w:rFonts w:ascii="Arial" w:hAnsi="Arial" w:cs="Arial"/>
          <w:bCs/>
        </w:rPr>
        <w:t xml:space="preserve">. </w:t>
      </w:r>
      <w:r w:rsidR="00D05E76" w:rsidRPr="00D05E76">
        <w:rPr>
          <w:rFonts w:ascii="Arial" w:hAnsi="Arial" w:cs="Arial"/>
          <w:bCs/>
        </w:rPr>
        <w:t>Signage has been posted, stating that no pool furniture is to be used</w:t>
      </w:r>
      <w:r w:rsidR="002F352E" w:rsidRPr="00D05E76">
        <w:rPr>
          <w:rFonts w:ascii="Arial" w:hAnsi="Arial" w:cs="Arial"/>
          <w:bCs/>
        </w:rPr>
        <w:t xml:space="preserve">. </w:t>
      </w:r>
      <w:r w:rsidR="006E129C" w:rsidRPr="00D05E76">
        <w:rPr>
          <w:rFonts w:ascii="Arial" w:hAnsi="Arial" w:cs="Arial"/>
          <w:bCs/>
        </w:rPr>
        <w:t>Director Schuck emphasized the good work having been done by both the signature gatherers as well as the Reopening Committee.  He thanked Roland and Barb for a job well done</w:t>
      </w:r>
      <w:r w:rsidR="002F352E" w:rsidRPr="00D05E76">
        <w:rPr>
          <w:rFonts w:ascii="Arial" w:hAnsi="Arial" w:cs="Arial"/>
          <w:bCs/>
        </w:rPr>
        <w:t xml:space="preserve">. </w:t>
      </w:r>
      <w:r w:rsidR="006E129C" w:rsidRPr="00D05E76">
        <w:rPr>
          <w:rFonts w:ascii="Arial" w:hAnsi="Arial" w:cs="Arial"/>
          <w:bCs/>
        </w:rPr>
        <w:t>He also stated that this proves that signature gathering can be done quickly</w:t>
      </w:r>
      <w:r w:rsidR="002F352E" w:rsidRPr="00D05E76">
        <w:rPr>
          <w:rFonts w:ascii="Arial" w:hAnsi="Arial" w:cs="Arial"/>
          <w:bCs/>
        </w:rPr>
        <w:t xml:space="preserve">. </w:t>
      </w:r>
      <w:r w:rsidR="006E129C" w:rsidRPr="00D05E76">
        <w:rPr>
          <w:rFonts w:ascii="Arial" w:hAnsi="Arial" w:cs="Arial"/>
          <w:bCs/>
        </w:rPr>
        <w:t>He suggested a committee be formed for the Declaration/Bylaw Update signature requirement.</w:t>
      </w:r>
    </w:p>
    <w:p w14:paraId="417DAF6C" w14:textId="77777777" w:rsidR="00D05E76" w:rsidRDefault="00D05E76" w:rsidP="00D05E76">
      <w:pPr>
        <w:widowControl w:val="0"/>
        <w:autoSpaceDE w:val="0"/>
        <w:autoSpaceDN w:val="0"/>
        <w:adjustRightInd w:val="0"/>
        <w:ind w:left="1440"/>
        <w:rPr>
          <w:rFonts w:ascii="Arial" w:hAnsi="Arial" w:cs="Arial"/>
          <w:b/>
          <w:bCs/>
        </w:rPr>
      </w:pPr>
    </w:p>
    <w:p w14:paraId="23FBBB66" w14:textId="0DBFA871" w:rsidR="00D05E76" w:rsidRDefault="00D05E76" w:rsidP="00D05E76">
      <w:pPr>
        <w:widowControl w:val="0"/>
        <w:numPr>
          <w:ilvl w:val="0"/>
          <w:numId w:val="5"/>
        </w:numPr>
        <w:autoSpaceDE w:val="0"/>
        <w:autoSpaceDN w:val="0"/>
        <w:adjustRightInd w:val="0"/>
        <w:rPr>
          <w:rFonts w:ascii="Arial" w:hAnsi="Arial" w:cs="Arial"/>
        </w:rPr>
      </w:pPr>
      <w:r>
        <w:rPr>
          <w:rFonts w:ascii="Arial" w:hAnsi="Arial" w:cs="Arial"/>
          <w:bCs/>
          <w:i/>
          <w:u w:val="single"/>
        </w:rPr>
        <w:t>Tree Work:</w:t>
      </w:r>
      <w:r w:rsidRPr="00D05E76">
        <w:rPr>
          <w:rFonts w:ascii="Arial" w:hAnsi="Arial" w:cs="Arial"/>
          <w:bCs/>
          <w:iCs/>
        </w:rPr>
        <w:tab/>
      </w:r>
      <w:r>
        <w:rPr>
          <w:rFonts w:ascii="Arial" w:hAnsi="Arial" w:cs="Arial"/>
          <w:b/>
          <w:bCs/>
        </w:rPr>
        <w:t xml:space="preserve"> </w:t>
      </w:r>
      <w:r w:rsidRPr="00D05E76">
        <w:rPr>
          <w:rFonts w:ascii="Arial" w:hAnsi="Arial" w:cs="Arial"/>
        </w:rPr>
        <w:t>Mr. Kohnle stated that tree work is currently being done.</w:t>
      </w:r>
    </w:p>
    <w:p w14:paraId="0CADA13D" w14:textId="77777777" w:rsidR="00D05E76" w:rsidRPr="00D05E76" w:rsidRDefault="00D05E76" w:rsidP="00D05E76">
      <w:pPr>
        <w:widowControl w:val="0"/>
        <w:autoSpaceDE w:val="0"/>
        <w:autoSpaceDN w:val="0"/>
        <w:adjustRightInd w:val="0"/>
        <w:rPr>
          <w:rFonts w:ascii="Arial" w:hAnsi="Arial" w:cs="Arial"/>
        </w:rPr>
      </w:pPr>
    </w:p>
    <w:p w14:paraId="7A4D4949" w14:textId="2622D2F9" w:rsidR="00D05E76" w:rsidRPr="00D05E76" w:rsidRDefault="00D05E76" w:rsidP="00D05E76">
      <w:pPr>
        <w:widowControl w:val="0"/>
        <w:numPr>
          <w:ilvl w:val="0"/>
          <w:numId w:val="5"/>
        </w:numPr>
        <w:autoSpaceDE w:val="0"/>
        <w:autoSpaceDN w:val="0"/>
        <w:adjustRightInd w:val="0"/>
        <w:rPr>
          <w:rFonts w:ascii="Arial" w:hAnsi="Arial" w:cs="Arial"/>
        </w:rPr>
      </w:pPr>
      <w:r w:rsidRPr="00D05E76">
        <w:rPr>
          <w:rFonts w:ascii="Arial" w:hAnsi="Arial" w:cs="Arial"/>
          <w:i/>
          <w:u w:val="single"/>
        </w:rPr>
        <w:t>Budget:</w:t>
      </w:r>
      <w:r w:rsidRPr="00D05E76">
        <w:rPr>
          <w:rFonts w:ascii="Arial" w:hAnsi="Arial" w:cs="Arial"/>
        </w:rPr>
        <w:tab/>
        <w:t>Mr. Kohnle explained that there will be upcoming budget workshops for the board members</w:t>
      </w:r>
      <w:r w:rsidR="002F352E" w:rsidRPr="00D05E76">
        <w:rPr>
          <w:rFonts w:ascii="Arial" w:hAnsi="Arial" w:cs="Arial"/>
        </w:rPr>
        <w:t xml:space="preserve">. </w:t>
      </w:r>
      <w:r w:rsidRPr="00D05E76">
        <w:rPr>
          <w:rFonts w:ascii="Arial" w:hAnsi="Arial" w:cs="Arial"/>
        </w:rPr>
        <w:t>He suggested that the board begin considering funding projects that their council feels are appropriate.</w:t>
      </w:r>
    </w:p>
    <w:p w14:paraId="5A76CA9C" w14:textId="77777777" w:rsidR="00C3121F" w:rsidRPr="00C3121F" w:rsidRDefault="00C3121F" w:rsidP="00C3121F">
      <w:pPr>
        <w:widowControl w:val="0"/>
        <w:autoSpaceDE w:val="0"/>
        <w:autoSpaceDN w:val="0"/>
        <w:adjustRightInd w:val="0"/>
        <w:ind w:left="1440"/>
        <w:rPr>
          <w:rFonts w:ascii="Arial" w:hAnsi="Arial" w:cs="Arial"/>
          <w:b/>
          <w:bCs/>
        </w:rPr>
      </w:pPr>
    </w:p>
    <w:p w14:paraId="04E6C617" w14:textId="0654EE46" w:rsidR="00E84576" w:rsidRDefault="00350747" w:rsidP="00DA38A1">
      <w:pPr>
        <w:pStyle w:val="ListParagraph"/>
        <w:numPr>
          <w:ilvl w:val="0"/>
          <w:numId w:val="1"/>
        </w:numPr>
        <w:rPr>
          <w:rFonts w:ascii="Arial" w:hAnsi="Arial" w:cs="Arial"/>
          <w:b/>
          <w:bCs/>
        </w:rPr>
      </w:pPr>
      <w:r w:rsidRPr="00DA38A1">
        <w:rPr>
          <w:rFonts w:ascii="Arial" w:hAnsi="Arial" w:cs="Arial"/>
          <w:b/>
          <w:bCs/>
        </w:rPr>
        <w:t xml:space="preserve">UNIT </w:t>
      </w:r>
      <w:r w:rsidR="00CA1C54" w:rsidRPr="00DA38A1">
        <w:rPr>
          <w:rFonts w:ascii="Arial" w:hAnsi="Arial" w:cs="Arial"/>
          <w:b/>
          <w:bCs/>
        </w:rPr>
        <w:t>OWNERS’</w:t>
      </w:r>
      <w:r w:rsidRPr="00DA38A1">
        <w:rPr>
          <w:rFonts w:ascii="Arial" w:hAnsi="Arial" w:cs="Arial"/>
          <w:b/>
          <w:bCs/>
        </w:rPr>
        <w:t xml:space="preserve"> FORUM</w:t>
      </w:r>
      <w:r w:rsidR="00457952" w:rsidRPr="00DA38A1">
        <w:rPr>
          <w:rFonts w:ascii="Arial" w:hAnsi="Arial" w:cs="Arial"/>
          <w:b/>
          <w:bCs/>
        </w:rPr>
        <w:t xml:space="preserve"> </w:t>
      </w:r>
    </w:p>
    <w:p w14:paraId="715CD225" w14:textId="10F6D1C0" w:rsidR="00C77432" w:rsidRDefault="00C77432" w:rsidP="00D05E76">
      <w:pPr>
        <w:widowControl w:val="0"/>
        <w:autoSpaceDE w:val="0"/>
        <w:autoSpaceDN w:val="0"/>
        <w:adjustRightInd w:val="0"/>
        <w:rPr>
          <w:rFonts w:ascii="Arial" w:hAnsi="Arial" w:cs="Arial"/>
          <w:bCs/>
        </w:rPr>
      </w:pPr>
    </w:p>
    <w:p w14:paraId="67D97369" w14:textId="31E01046" w:rsidR="00C77432" w:rsidRDefault="00CF265D" w:rsidP="00C3121F">
      <w:pPr>
        <w:widowControl w:val="0"/>
        <w:autoSpaceDE w:val="0"/>
        <w:autoSpaceDN w:val="0"/>
        <w:adjustRightInd w:val="0"/>
        <w:ind w:left="1440"/>
        <w:rPr>
          <w:rFonts w:ascii="Arial" w:hAnsi="Arial" w:cs="Arial"/>
          <w:bCs/>
        </w:rPr>
      </w:pPr>
      <w:r>
        <w:rPr>
          <w:rFonts w:ascii="Arial" w:hAnsi="Arial" w:cs="Arial"/>
          <w:b/>
        </w:rPr>
        <w:t>Peters</w:t>
      </w:r>
      <w:r w:rsidR="00C77432" w:rsidRPr="007B41F1">
        <w:rPr>
          <w:rFonts w:ascii="Arial" w:hAnsi="Arial" w:cs="Arial"/>
          <w:b/>
        </w:rPr>
        <w:t xml:space="preserve"> (</w:t>
      </w:r>
      <w:r>
        <w:rPr>
          <w:rFonts w:ascii="Arial" w:hAnsi="Arial" w:cs="Arial"/>
          <w:b/>
        </w:rPr>
        <w:t>Ridge</w:t>
      </w:r>
      <w:r w:rsidR="00C77432" w:rsidRPr="007B41F1">
        <w:rPr>
          <w:rFonts w:ascii="Arial" w:hAnsi="Arial" w:cs="Arial"/>
          <w:b/>
        </w:rPr>
        <w:t>)</w:t>
      </w:r>
      <w:r w:rsidR="00C77432">
        <w:rPr>
          <w:rFonts w:ascii="Arial" w:hAnsi="Arial" w:cs="Arial"/>
          <w:bCs/>
        </w:rPr>
        <w:t xml:space="preserve"> – </w:t>
      </w:r>
      <w:r w:rsidR="00D05E76">
        <w:rPr>
          <w:rFonts w:ascii="Arial" w:hAnsi="Arial" w:cs="Arial"/>
          <w:bCs/>
        </w:rPr>
        <w:t>questioned available funding for tree work</w:t>
      </w:r>
      <w:r w:rsidR="00973A71">
        <w:rPr>
          <w:rFonts w:ascii="Arial" w:hAnsi="Arial" w:cs="Arial"/>
          <w:bCs/>
        </w:rPr>
        <w:t xml:space="preserve"> in particular the work being done in the Ridge near his home.  He also inquired about</w:t>
      </w:r>
      <w:r w:rsidR="00D05E76">
        <w:rPr>
          <w:rFonts w:ascii="Arial" w:hAnsi="Arial" w:cs="Arial"/>
          <w:bCs/>
        </w:rPr>
        <w:t xml:space="preserve"> money to update the clubhouse</w:t>
      </w:r>
      <w:r w:rsidR="002F352E">
        <w:rPr>
          <w:rFonts w:ascii="Arial" w:hAnsi="Arial" w:cs="Arial"/>
          <w:bCs/>
        </w:rPr>
        <w:t xml:space="preserve">. </w:t>
      </w:r>
    </w:p>
    <w:p w14:paraId="5C1BF812" w14:textId="3808B9CF" w:rsidR="00217EDC" w:rsidRDefault="00217EDC" w:rsidP="00C3121F">
      <w:pPr>
        <w:widowControl w:val="0"/>
        <w:autoSpaceDE w:val="0"/>
        <w:autoSpaceDN w:val="0"/>
        <w:adjustRightInd w:val="0"/>
        <w:ind w:left="1440"/>
        <w:rPr>
          <w:rFonts w:ascii="Arial" w:hAnsi="Arial" w:cs="Arial"/>
          <w:bCs/>
        </w:rPr>
      </w:pPr>
    </w:p>
    <w:p w14:paraId="41CD09EC" w14:textId="63373F03" w:rsidR="00217EDC" w:rsidRDefault="00217EDC" w:rsidP="00C3121F">
      <w:pPr>
        <w:widowControl w:val="0"/>
        <w:autoSpaceDE w:val="0"/>
        <w:autoSpaceDN w:val="0"/>
        <w:adjustRightInd w:val="0"/>
        <w:ind w:left="1440"/>
        <w:rPr>
          <w:rFonts w:ascii="Arial" w:hAnsi="Arial" w:cs="Arial"/>
          <w:bCs/>
        </w:rPr>
      </w:pPr>
      <w:r w:rsidRPr="00217EDC">
        <w:rPr>
          <w:rFonts w:ascii="Arial" w:hAnsi="Arial" w:cs="Arial"/>
          <w:b/>
        </w:rPr>
        <w:t>Levine (Village)</w:t>
      </w:r>
      <w:r w:rsidRPr="00217EDC">
        <w:rPr>
          <w:rFonts w:ascii="Arial" w:hAnsi="Arial" w:cs="Arial"/>
          <w:bCs/>
        </w:rPr>
        <w:t xml:space="preserve"> – </w:t>
      </w:r>
      <w:r>
        <w:rPr>
          <w:rFonts w:ascii="Arial" w:hAnsi="Arial" w:cs="Arial"/>
          <w:bCs/>
        </w:rPr>
        <w:t>stated the need for both a Duplex and Ridge board liaison to the Standards Committee.</w:t>
      </w:r>
    </w:p>
    <w:p w14:paraId="3F4CA84A" w14:textId="59793C84" w:rsidR="00EE6BD5" w:rsidRDefault="00EE6BD5" w:rsidP="00C3121F">
      <w:pPr>
        <w:widowControl w:val="0"/>
        <w:autoSpaceDE w:val="0"/>
        <w:autoSpaceDN w:val="0"/>
        <w:adjustRightInd w:val="0"/>
        <w:ind w:left="1440"/>
        <w:rPr>
          <w:rFonts w:ascii="Arial" w:hAnsi="Arial" w:cs="Arial"/>
          <w:bCs/>
        </w:rPr>
      </w:pPr>
    </w:p>
    <w:p w14:paraId="1B137969" w14:textId="3FADD8A5" w:rsidR="00217EDC" w:rsidRDefault="00014715" w:rsidP="00C3121F">
      <w:pPr>
        <w:widowControl w:val="0"/>
        <w:autoSpaceDE w:val="0"/>
        <w:autoSpaceDN w:val="0"/>
        <w:adjustRightInd w:val="0"/>
        <w:ind w:left="1440"/>
        <w:rPr>
          <w:rFonts w:ascii="Arial" w:hAnsi="Arial" w:cs="Arial"/>
          <w:bCs/>
        </w:rPr>
      </w:pPr>
      <w:r w:rsidRPr="00014715">
        <w:rPr>
          <w:rFonts w:ascii="Arial" w:hAnsi="Arial" w:cs="Arial"/>
          <w:b/>
        </w:rPr>
        <w:t xml:space="preserve">Theda </w:t>
      </w:r>
      <w:r w:rsidR="00217EDC" w:rsidRPr="00014715">
        <w:rPr>
          <w:rFonts w:ascii="Arial" w:hAnsi="Arial" w:cs="Arial"/>
          <w:b/>
        </w:rPr>
        <w:t xml:space="preserve">(Duplex) </w:t>
      </w:r>
      <w:r>
        <w:rPr>
          <w:rFonts w:ascii="Arial" w:hAnsi="Arial" w:cs="Arial"/>
          <w:b/>
        </w:rPr>
        <w:t>–</w:t>
      </w:r>
      <w:r w:rsidR="00217EDC" w:rsidRPr="00014715">
        <w:rPr>
          <w:rFonts w:ascii="Arial" w:hAnsi="Arial" w:cs="Arial"/>
          <w:b/>
        </w:rPr>
        <w:t xml:space="preserve"> </w:t>
      </w:r>
      <w:r w:rsidRPr="00014715">
        <w:rPr>
          <w:rFonts w:ascii="Arial" w:hAnsi="Arial" w:cs="Arial"/>
          <w:bCs/>
        </w:rPr>
        <w:t>requested that the board pay close attention to the council reserves as well as what amount is available to date.</w:t>
      </w:r>
    </w:p>
    <w:p w14:paraId="0B5D0F3B" w14:textId="0C1E0362" w:rsidR="00014715" w:rsidRDefault="00014715" w:rsidP="00C3121F">
      <w:pPr>
        <w:widowControl w:val="0"/>
        <w:autoSpaceDE w:val="0"/>
        <w:autoSpaceDN w:val="0"/>
        <w:adjustRightInd w:val="0"/>
        <w:ind w:left="1440"/>
        <w:rPr>
          <w:rFonts w:ascii="Arial" w:hAnsi="Arial" w:cs="Arial"/>
          <w:b/>
        </w:rPr>
      </w:pPr>
    </w:p>
    <w:p w14:paraId="76747BDF" w14:textId="109CF5E9" w:rsidR="00014715" w:rsidRDefault="00014715" w:rsidP="00C3121F">
      <w:pPr>
        <w:widowControl w:val="0"/>
        <w:autoSpaceDE w:val="0"/>
        <w:autoSpaceDN w:val="0"/>
        <w:adjustRightInd w:val="0"/>
        <w:ind w:left="1440"/>
        <w:rPr>
          <w:rFonts w:ascii="Arial" w:hAnsi="Arial" w:cs="Arial"/>
          <w:b/>
        </w:rPr>
      </w:pPr>
      <w:r>
        <w:rPr>
          <w:rFonts w:ascii="Arial" w:hAnsi="Arial" w:cs="Arial"/>
          <w:b/>
        </w:rPr>
        <w:t xml:space="preserve">Henry (Last Leaf) – </w:t>
      </w:r>
      <w:r w:rsidRPr="00014715">
        <w:rPr>
          <w:rFonts w:ascii="Arial" w:hAnsi="Arial" w:cs="Arial"/>
          <w:bCs/>
        </w:rPr>
        <w:t>requested that contractor work be verified upon completion to guarantee high standards of work.</w:t>
      </w:r>
    </w:p>
    <w:p w14:paraId="709299F3" w14:textId="4328E2DB" w:rsidR="00014715" w:rsidRDefault="00014715" w:rsidP="00C3121F">
      <w:pPr>
        <w:widowControl w:val="0"/>
        <w:autoSpaceDE w:val="0"/>
        <w:autoSpaceDN w:val="0"/>
        <w:adjustRightInd w:val="0"/>
        <w:ind w:left="1440"/>
        <w:rPr>
          <w:rFonts w:ascii="Arial" w:hAnsi="Arial" w:cs="Arial"/>
          <w:b/>
        </w:rPr>
      </w:pPr>
    </w:p>
    <w:p w14:paraId="1293D4D6" w14:textId="3281B219" w:rsidR="00014715" w:rsidRDefault="00014715" w:rsidP="00C3121F">
      <w:pPr>
        <w:widowControl w:val="0"/>
        <w:autoSpaceDE w:val="0"/>
        <w:autoSpaceDN w:val="0"/>
        <w:adjustRightInd w:val="0"/>
        <w:ind w:left="1440"/>
        <w:rPr>
          <w:rFonts w:ascii="Arial" w:hAnsi="Arial" w:cs="Arial"/>
          <w:b/>
        </w:rPr>
      </w:pPr>
      <w:r>
        <w:rPr>
          <w:rFonts w:ascii="Arial" w:hAnsi="Arial" w:cs="Arial"/>
          <w:b/>
        </w:rPr>
        <w:t xml:space="preserve">Rosario (Duplex) – </w:t>
      </w:r>
      <w:r w:rsidRPr="00014715">
        <w:rPr>
          <w:rFonts w:ascii="Arial" w:hAnsi="Arial" w:cs="Arial"/>
          <w:bCs/>
        </w:rPr>
        <w:t xml:space="preserve">questioned if </w:t>
      </w:r>
      <w:r w:rsidR="002F352E" w:rsidRPr="00014715">
        <w:rPr>
          <w:rFonts w:ascii="Arial" w:hAnsi="Arial" w:cs="Arial"/>
          <w:bCs/>
        </w:rPr>
        <w:t>power washing</w:t>
      </w:r>
      <w:r w:rsidRPr="00014715">
        <w:rPr>
          <w:rFonts w:ascii="Arial" w:hAnsi="Arial" w:cs="Arial"/>
          <w:bCs/>
        </w:rPr>
        <w:t xml:space="preserve"> and trim painting work has been double checked.</w:t>
      </w:r>
    </w:p>
    <w:p w14:paraId="065A0D71" w14:textId="45CDC526" w:rsidR="00014715" w:rsidRDefault="00014715" w:rsidP="00C3121F">
      <w:pPr>
        <w:widowControl w:val="0"/>
        <w:autoSpaceDE w:val="0"/>
        <w:autoSpaceDN w:val="0"/>
        <w:adjustRightInd w:val="0"/>
        <w:ind w:left="1440"/>
        <w:rPr>
          <w:rFonts w:ascii="Arial" w:hAnsi="Arial" w:cs="Arial"/>
          <w:b/>
        </w:rPr>
      </w:pPr>
    </w:p>
    <w:p w14:paraId="02111F7F" w14:textId="1862AA6D" w:rsidR="00014715" w:rsidRDefault="00014715" w:rsidP="00C3121F">
      <w:pPr>
        <w:widowControl w:val="0"/>
        <w:autoSpaceDE w:val="0"/>
        <w:autoSpaceDN w:val="0"/>
        <w:adjustRightInd w:val="0"/>
        <w:ind w:left="1440"/>
        <w:rPr>
          <w:rFonts w:ascii="Arial" w:hAnsi="Arial" w:cs="Arial"/>
          <w:b/>
        </w:rPr>
      </w:pPr>
      <w:r>
        <w:rPr>
          <w:rFonts w:ascii="Arial" w:hAnsi="Arial" w:cs="Arial"/>
          <w:b/>
        </w:rPr>
        <w:t xml:space="preserve">Lemieux (Townhome) – </w:t>
      </w:r>
      <w:r w:rsidRPr="00014715">
        <w:rPr>
          <w:rFonts w:ascii="Arial" w:hAnsi="Arial" w:cs="Arial"/>
          <w:bCs/>
        </w:rPr>
        <w:t>shared concerns about a tree struck by lightning, dead grass in yards and the overgrown community gardens.</w:t>
      </w:r>
    </w:p>
    <w:p w14:paraId="0DF89347" w14:textId="778D2AFC" w:rsidR="00014715" w:rsidRDefault="00014715" w:rsidP="00C3121F">
      <w:pPr>
        <w:widowControl w:val="0"/>
        <w:autoSpaceDE w:val="0"/>
        <w:autoSpaceDN w:val="0"/>
        <w:adjustRightInd w:val="0"/>
        <w:ind w:left="1440"/>
        <w:rPr>
          <w:rFonts w:ascii="Arial" w:hAnsi="Arial" w:cs="Arial"/>
          <w:b/>
        </w:rPr>
      </w:pPr>
    </w:p>
    <w:p w14:paraId="7DB6EDD8" w14:textId="5D83C34E" w:rsidR="00014715" w:rsidRDefault="00014715" w:rsidP="00C3121F">
      <w:pPr>
        <w:widowControl w:val="0"/>
        <w:autoSpaceDE w:val="0"/>
        <w:autoSpaceDN w:val="0"/>
        <w:adjustRightInd w:val="0"/>
        <w:ind w:left="1440"/>
        <w:rPr>
          <w:rFonts w:ascii="Arial" w:hAnsi="Arial" w:cs="Arial"/>
          <w:bCs/>
        </w:rPr>
      </w:pPr>
      <w:r>
        <w:rPr>
          <w:rFonts w:ascii="Arial" w:hAnsi="Arial" w:cs="Arial"/>
          <w:b/>
        </w:rPr>
        <w:t xml:space="preserve">Johnson (none given) – </w:t>
      </w:r>
      <w:r w:rsidRPr="00014715">
        <w:rPr>
          <w:rFonts w:ascii="Arial" w:hAnsi="Arial" w:cs="Arial"/>
          <w:bCs/>
        </w:rPr>
        <w:t>stated that the Welcome Committee would like to resume in home visits, she requested the board’s consideration</w:t>
      </w:r>
      <w:r w:rsidR="002F352E" w:rsidRPr="00014715">
        <w:rPr>
          <w:rFonts w:ascii="Arial" w:hAnsi="Arial" w:cs="Arial"/>
          <w:bCs/>
        </w:rPr>
        <w:t xml:space="preserve">. </w:t>
      </w:r>
      <w:r w:rsidRPr="00014715">
        <w:rPr>
          <w:rFonts w:ascii="Arial" w:hAnsi="Arial" w:cs="Arial"/>
          <w:bCs/>
        </w:rPr>
        <w:t>She asked if in-person meetings had been discussed by the board.</w:t>
      </w:r>
    </w:p>
    <w:p w14:paraId="1974D840" w14:textId="3298CCFE" w:rsidR="00014715" w:rsidRDefault="00014715" w:rsidP="00C3121F">
      <w:pPr>
        <w:widowControl w:val="0"/>
        <w:autoSpaceDE w:val="0"/>
        <w:autoSpaceDN w:val="0"/>
        <w:adjustRightInd w:val="0"/>
        <w:ind w:left="1440"/>
        <w:rPr>
          <w:rFonts w:ascii="Arial" w:hAnsi="Arial" w:cs="Arial"/>
          <w:bCs/>
        </w:rPr>
      </w:pPr>
    </w:p>
    <w:p w14:paraId="2AFCF987" w14:textId="0F4EF09F" w:rsidR="00014715" w:rsidRPr="00014715" w:rsidRDefault="00014715" w:rsidP="00C3121F">
      <w:pPr>
        <w:widowControl w:val="0"/>
        <w:autoSpaceDE w:val="0"/>
        <w:autoSpaceDN w:val="0"/>
        <w:adjustRightInd w:val="0"/>
        <w:ind w:left="1440"/>
        <w:rPr>
          <w:rFonts w:ascii="Arial" w:hAnsi="Arial" w:cs="Arial"/>
          <w:bCs/>
        </w:rPr>
      </w:pPr>
      <w:r w:rsidRPr="00263C83">
        <w:rPr>
          <w:rFonts w:ascii="Arial" w:hAnsi="Arial" w:cs="Arial"/>
          <w:b/>
        </w:rPr>
        <w:t xml:space="preserve">Ellis (none given) </w:t>
      </w:r>
      <w:r w:rsidR="00263C83" w:rsidRPr="00263C83">
        <w:rPr>
          <w:rFonts w:ascii="Arial" w:hAnsi="Arial" w:cs="Arial"/>
          <w:b/>
        </w:rPr>
        <w:t>–</w:t>
      </w:r>
      <w:r>
        <w:rPr>
          <w:rFonts w:ascii="Arial" w:hAnsi="Arial" w:cs="Arial"/>
          <w:bCs/>
        </w:rPr>
        <w:t xml:space="preserve"> </w:t>
      </w:r>
      <w:r w:rsidR="00263C83">
        <w:rPr>
          <w:rFonts w:ascii="Arial" w:hAnsi="Arial" w:cs="Arial"/>
          <w:bCs/>
        </w:rPr>
        <w:t>asked how the pool fob access could be restricted to only those who have submitted waivers.</w:t>
      </w:r>
    </w:p>
    <w:p w14:paraId="4A48DD94" w14:textId="6271AFF8" w:rsidR="00014715" w:rsidRDefault="00014715" w:rsidP="00C3121F">
      <w:pPr>
        <w:widowControl w:val="0"/>
        <w:autoSpaceDE w:val="0"/>
        <w:autoSpaceDN w:val="0"/>
        <w:adjustRightInd w:val="0"/>
        <w:ind w:left="1440"/>
        <w:rPr>
          <w:rFonts w:ascii="Arial" w:hAnsi="Arial" w:cs="Arial"/>
          <w:b/>
        </w:rPr>
      </w:pPr>
    </w:p>
    <w:p w14:paraId="3E78A8E1" w14:textId="386B26ED" w:rsidR="00263C83" w:rsidRDefault="00263C83" w:rsidP="00C3121F">
      <w:pPr>
        <w:widowControl w:val="0"/>
        <w:autoSpaceDE w:val="0"/>
        <w:autoSpaceDN w:val="0"/>
        <w:adjustRightInd w:val="0"/>
        <w:ind w:left="1440"/>
        <w:rPr>
          <w:rFonts w:ascii="Arial" w:hAnsi="Arial" w:cs="Arial"/>
          <w:b/>
        </w:rPr>
      </w:pPr>
      <w:r>
        <w:rPr>
          <w:rFonts w:ascii="Arial" w:hAnsi="Arial" w:cs="Arial"/>
          <w:b/>
        </w:rPr>
        <w:t xml:space="preserve">Robinson (none given) – </w:t>
      </w:r>
      <w:r w:rsidRPr="00263C83">
        <w:rPr>
          <w:rFonts w:ascii="Arial" w:hAnsi="Arial" w:cs="Arial"/>
          <w:bCs/>
        </w:rPr>
        <w:t>stated interest in becoming a member of the Standards Committee.</w:t>
      </w:r>
    </w:p>
    <w:p w14:paraId="01C12FD6" w14:textId="6B54E122" w:rsidR="00263C83" w:rsidRDefault="00263C83" w:rsidP="00C3121F">
      <w:pPr>
        <w:widowControl w:val="0"/>
        <w:autoSpaceDE w:val="0"/>
        <w:autoSpaceDN w:val="0"/>
        <w:adjustRightInd w:val="0"/>
        <w:ind w:left="1440"/>
        <w:rPr>
          <w:rFonts w:ascii="Arial" w:hAnsi="Arial" w:cs="Arial"/>
          <w:b/>
        </w:rPr>
      </w:pPr>
    </w:p>
    <w:p w14:paraId="324DBEA1" w14:textId="3724CA34" w:rsidR="00263C83" w:rsidRDefault="00263C83" w:rsidP="00C3121F">
      <w:pPr>
        <w:widowControl w:val="0"/>
        <w:autoSpaceDE w:val="0"/>
        <w:autoSpaceDN w:val="0"/>
        <w:adjustRightInd w:val="0"/>
        <w:ind w:left="1440"/>
        <w:rPr>
          <w:rFonts w:ascii="Arial" w:hAnsi="Arial" w:cs="Arial"/>
          <w:b/>
        </w:rPr>
      </w:pPr>
      <w:r>
        <w:rPr>
          <w:rFonts w:ascii="Arial" w:hAnsi="Arial" w:cs="Arial"/>
          <w:b/>
        </w:rPr>
        <w:lastRenderedPageBreak/>
        <w:t>Kramer (</w:t>
      </w:r>
      <w:r w:rsidR="00973A71">
        <w:rPr>
          <w:rFonts w:ascii="Arial" w:hAnsi="Arial" w:cs="Arial"/>
          <w:b/>
        </w:rPr>
        <w:t>Village</w:t>
      </w:r>
      <w:r>
        <w:rPr>
          <w:rFonts w:ascii="Arial" w:hAnsi="Arial" w:cs="Arial"/>
          <w:b/>
        </w:rPr>
        <w:t>) –</w:t>
      </w:r>
      <w:r w:rsidRPr="00263C83">
        <w:rPr>
          <w:rFonts w:ascii="Arial" w:hAnsi="Arial" w:cs="Arial"/>
          <w:bCs/>
        </w:rPr>
        <w:t xml:space="preserve"> explained that she had not been given a pool fob at the time of her property purchase</w:t>
      </w:r>
      <w:r w:rsidR="002F352E" w:rsidRPr="00263C83">
        <w:rPr>
          <w:rFonts w:ascii="Arial" w:hAnsi="Arial" w:cs="Arial"/>
          <w:bCs/>
        </w:rPr>
        <w:t xml:space="preserve">. </w:t>
      </w:r>
      <w:r w:rsidRPr="00263C83">
        <w:rPr>
          <w:rFonts w:ascii="Arial" w:hAnsi="Arial" w:cs="Arial"/>
          <w:bCs/>
        </w:rPr>
        <w:t>Her realtor stated they never received one.</w:t>
      </w:r>
    </w:p>
    <w:p w14:paraId="5C240246" w14:textId="5322E60F" w:rsidR="00263C83" w:rsidRDefault="00263C83" w:rsidP="00C3121F">
      <w:pPr>
        <w:widowControl w:val="0"/>
        <w:autoSpaceDE w:val="0"/>
        <w:autoSpaceDN w:val="0"/>
        <w:adjustRightInd w:val="0"/>
        <w:ind w:left="1440"/>
        <w:rPr>
          <w:rFonts w:ascii="Arial" w:hAnsi="Arial" w:cs="Arial"/>
          <w:b/>
        </w:rPr>
      </w:pPr>
    </w:p>
    <w:p w14:paraId="7CE0AEED" w14:textId="3CF7D3BA" w:rsidR="00263C83" w:rsidRDefault="00263C83" w:rsidP="00C3121F">
      <w:pPr>
        <w:widowControl w:val="0"/>
        <w:autoSpaceDE w:val="0"/>
        <w:autoSpaceDN w:val="0"/>
        <w:adjustRightInd w:val="0"/>
        <w:ind w:left="1440"/>
        <w:rPr>
          <w:rFonts w:ascii="Arial" w:hAnsi="Arial" w:cs="Arial"/>
          <w:b/>
        </w:rPr>
      </w:pPr>
      <w:r>
        <w:rPr>
          <w:rFonts w:ascii="Arial" w:hAnsi="Arial" w:cs="Arial"/>
          <w:b/>
        </w:rPr>
        <w:t>Johnson (</w:t>
      </w:r>
      <w:r w:rsidR="00973A71">
        <w:rPr>
          <w:rFonts w:ascii="Arial" w:hAnsi="Arial" w:cs="Arial"/>
          <w:b/>
        </w:rPr>
        <w:t>Village</w:t>
      </w:r>
      <w:r>
        <w:rPr>
          <w:rFonts w:ascii="Arial" w:hAnsi="Arial" w:cs="Arial"/>
          <w:b/>
        </w:rPr>
        <w:t xml:space="preserve">) – </w:t>
      </w:r>
      <w:r w:rsidRPr="00263C83">
        <w:rPr>
          <w:rFonts w:ascii="Arial" w:hAnsi="Arial" w:cs="Arial"/>
          <w:bCs/>
        </w:rPr>
        <w:t>no fob was given at the time of her home purchase either.</w:t>
      </w:r>
    </w:p>
    <w:p w14:paraId="6FFDB8D2" w14:textId="77777777" w:rsidR="00263C83" w:rsidRPr="00014715" w:rsidRDefault="00263C83" w:rsidP="00C3121F">
      <w:pPr>
        <w:widowControl w:val="0"/>
        <w:autoSpaceDE w:val="0"/>
        <w:autoSpaceDN w:val="0"/>
        <w:adjustRightInd w:val="0"/>
        <w:ind w:left="1440"/>
        <w:rPr>
          <w:rFonts w:ascii="Arial" w:hAnsi="Arial" w:cs="Arial"/>
          <w:b/>
        </w:rPr>
      </w:pPr>
    </w:p>
    <w:p w14:paraId="4F8A8E8B" w14:textId="5C19417A" w:rsidR="00EE6BD5" w:rsidRDefault="00CF265D" w:rsidP="00014715">
      <w:pPr>
        <w:widowControl w:val="0"/>
        <w:autoSpaceDE w:val="0"/>
        <w:autoSpaceDN w:val="0"/>
        <w:adjustRightInd w:val="0"/>
        <w:ind w:left="1440"/>
        <w:rPr>
          <w:rFonts w:ascii="Arial" w:hAnsi="Arial" w:cs="Arial"/>
          <w:bCs/>
        </w:rPr>
      </w:pPr>
      <w:r>
        <w:rPr>
          <w:rFonts w:ascii="Arial" w:hAnsi="Arial" w:cs="Arial"/>
          <w:b/>
        </w:rPr>
        <w:t xml:space="preserve">DeBisschop </w:t>
      </w:r>
      <w:r w:rsidR="00EE6BD5" w:rsidRPr="007B41F1">
        <w:rPr>
          <w:rFonts w:ascii="Arial" w:hAnsi="Arial" w:cs="Arial"/>
          <w:b/>
        </w:rPr>
        <w:t>(</w:t>
      </w:r>
      <w:r w:rsidR="00B440C8">
        <w:rPr>
          <w:rFonts w:ascii="Arial" w:hAnsi="Arial" w:cs="Arial"/>
          <w:b/>
        </w:rPr>
        <w:t>Village</w:t>
      </w:r>
      <w:r w:rsidR="00EE6BD5" w:rsidRPr="007B41F1">
        <w:rPr>
          <w:rFonts w:ascii="Arial" w:hAnsi="Arial" w:cs="Arial"/>
          <w:b/>
        </w:rPr>
        <w:t>)</w:t>
      </w:r>
      <w:r w:rsidR="00EE6BD5">
        <w:rPr>
          <w:rFonts w:ascii="Arial" w:hAnsi="Arial" w:cs="Arial"/>
          <w:bCs/>
        </w:rPr>
        <w:t xml:space="preserve"> – </w:t>
      </w:r>
      <w:r w:rsidR="00263C83">
        <w:rPr>
          <w:rFonts w:ascii="Arial" w:hAnsi="Arial" w:cs="Arial"/>
          <w:bCs/>
        </w:rPr>
        <w:t>stated the need for an Executive Session to address the delinquent special assessments and fees</w:t>
      </w:r>
      <w:r w:rsidR="002F352E">
        <w:rPr>
          <w:rFonts w:ascii="Arial" w:hAnsi="Arial" w:cs="Arial"/>
          <w:bCs/>
        </w:rPr>
        <w:t xml:space="preserve">. </w:t>
      </w:r>
      <w:r w:rsidR="00263C83">
        <w:rPr>
          <w:rFonts w:ascii="Arial" w:hAnsi="Arial" w:cs="Arial"/>
          <w:bCs/>
        </w:rPr>
        <w:t>Also questioned available funds for projects not being addressed.</w:t>
      </w:r>
    </w:p>
    <w:p w14:paraId="3D7E1962" w14:textId="29A09347" w:rsidR="007B41F1" w:rsidRDefault="007B41F1" w:rsidP="00014715">
      <w:pPr>
        <w:widowControl w:val="0"/>
        <w:autoSpaceDE w:val="0"/>
        <w:autoSpaceDN w:val="0"/>
        <w:adjustRightInd w:val="0"/>
        <w:rPr>
          <w:rFonts w:ascii="Arial" w:hAnsi="Arial" w:cs="Arial"/>
          <w:bCs/>
        </w:rPr>
      </w:pPr>
    </w:p>
    <w:p w14:paraId="103ED9FF" w14:textId="5D342B82" w:rsidR="007B41F1" w:rsidRDefault="00530CAA" w:rsidP="00C3121F">
      <w:pPr>
        <w:widowControl w:val="0"/>
        <w:autoSpaceDE w:val="0"/>
        <w:autoSpaceDN w:val="0"/>
        <w:adjustRightInd w:val="0"/>
        <w:ind w:left="1440"/>
        <w:rPr>
          <w:rFonts w:ascii="Arial" w:hAnsi="Arial" w:cs="Arial"/>
          <w:bCs/>
        </w:rPr>
      </w:pPr>
      <w:r>
        <w:rPr>
          <w:rFonts w:ascii="Arial" w:hAnsi="Arial" w:cs="Arial"/>
          <w:b/>
        </w:rPr>
        <w:t xml:space="preserve">Doucette </w:t>
      </w:r>
      <w:r w:rsidR="007B41F1" w:rsidRPr="007B41F1">
        <w:rPr>
          <w:rFonts w:ascii="Arial" w:hAnsi="Arial" w:cs="Arial"/>
          <w:b/>
        </w:rPr>
        <w:t>(</w:t>
      </w:r>
      <w:r w:rsidR="00263C83">
        <w:rPr>
          <w:rFonts w:ascii="Arial" w:hAnsi="Arial" w:cs="Arial"/>
          <w:b/>
        </w:rPr>
        <w:t>Rhodera</w:t>
      </w:r>
      <w:r w:rsidR="007B41F1" w:rsidRPr="007B41F1">
        <w:rPr>
          <w:rFonts w:ascii="Arial" w:hAnsi="Arial" w:cs="Arial"/>
          <w:b/>
        </w:rPr>
        <w:t>)</w:t>
      </w:r>
      <w:r w:rsidR="007B41F1">
        <w:rPr>
          <w:rFonts w:ascii="Arial" w:hAnsi="Arial" w:cs="Arial"/>
          <w:bCs/>
        </w:rPr>
        <w:t xml:space="preserve"> – </w:t>
      </w:r>
      <w:r w:rsidR="00263C83">
        <w:rPr>
          <w:rFonts w:ascii="Arial" w:hAnsi="Arial" w:cs="Arial"/>
          <w:bCs/>
        </w:rPr>
        <w:t>grass and dirt quality issues on Rhodera</w:t>
      </w:r>
      <w:r w:rsidR="002F352E">
        <w:rPr>
          <w:rFonts w:ascii="Arial" w:hAnsi="Arial" w:cs="Arial"/>
          <w:bCs/>
        </w:rPr>
        <w:t xml:space="preserve">. </w:t>
      </w:r>
      <w:r w:rsidR="00263C83">
        <w:rPr>
          <w:rFonts w:ascii="Arial" w:hAnsi="Arial" w:cs="Arial"/>
          <w:bCs/>
        </w:rPr>
        <w:t>Suggested the use of gutter guards, as she had in June</w:t>
      </w:r>
      <w:r w:rsidR="002F352E">
        <w:rPr>
          <w:rFonts w:ascii="Arial" w:hAnsi="Arial" w:cs="Arial"/>
          <w:bCs/>
        </w:rPr>
        <w:t xml:space="preserve">. </w:t>
      </w:r>
      <w:r w:rsidR="00973A71">
        <w:rPr>
          <w:rFonts w:ascii="Arial" w:hAnsi="Arial" w:cs="Arial"/>
          <w:bCs/>
        </w:rPr>
        <w:t>She expressed concern about r</w:t>
      </w:r>
      <w:r w:rsidR="00263C83">
        <w:rPr>
          <w:rFonts w:ascii="Arial" w:hAnsi="Arial" w:cs="Arial"/>
          <w:bCs/>
        </w:rPr>
        <w:t xml:space="preserve">abbit </w:t>
      </w:r>
      <w:r w:rsidR="00973A71">
        <w:rPr>
          <w:rFonts w:ascii="Arial" w:hAnsi="Arial" w:cs="Arial"/>
          <w:bCs/>
        </w:rPr>
        <w:t xml:space="preserve">and vermin </w:t>
      </w:r>
      <w:r w:rsidR="00263C83">
        <w:rPr>
          <w:rFonts w:ascii="Arial" w:hAnsi="Arial" w:cs="Arial"/>
          <w:bCs/>
        </w:rPr>
        <w:t>issues due to the overgrown community gardens.</w:t>
      </w:r>
    </w:p>
    <w:p w14:paraId="7F7383A5" w14:textId="77777777" w:rsidR="00A70021" w:rsidRDefault="00A70021" w:rsidP="002C531E">
      <w:pPr>
        <w:widowControl w:val="0"/>
        <w:autoSpaceDE w:val="0"/>
        <w:autoSpaceDN w:val="0"/>
        <w:adjustRightInd w:val="0"/>
        <w:rPr>
          <w:rFonts w:ascii="Arial" w:hAnsi="Arial" w:cs="Arial"/>
          <w:b/>
          <w:bCs/>
        </w:rPr>
      </w:pPr>
    </w:p>
    <w:p w14:paraId="67CE7420" w14:textId="315464DB" w:rsidR="00350747" w:rsidRPr="00885F65" w:rsidRDefault="00350747" w:rsidP="00885F65">
      <w:pPr>
        <w:pStyle w:val="ListParagraph"/>
        <w:widowControl w:val="0"/>
        <w:numPr>
          <w:ilvl w:val="0"/>
          <w:numId w:val="1"/>
        </w:numPr>
        <w:autoSpaceDE w:val="0"/>
        <w:autoSpaceDN w:val="0"/>
        <w:adjustRightInd w:val="0"/>
        <w:rPr>
          <w:rFonts w:ascii="Arial" w:hAnsi="Arial" w:cs="Arial"/>
          <w:b/>
          <w:bCs/>
        </w:rPr>
      </w:pPr>
      <w:r w:rsidRPr="00885F65">
        <w:rPr>
          <w:rFonts w:ascii="Arial" w:hAnsi="Arial" w:cs="Arial"/>
          <w:b/>
          <w:bCs/>
        </w:rPr>
        <w:t>UNFINISHED BUSINESS:</w:t>
      </w:r>
    </w:p>
    <w:p w14:paraId="7649DBF8" w14:textId="455138DD" w:rsidR="009B4373" w:rsidRPr="006A6549" w:rsidRDefault="009B4373" w:rsidP="009B4373">
      <w:pPr>
        <w:widowControl w:val="0"/>
        <w:autoSpaceDE w:val="0"/>
        <w:autoSpaceDN w:val="0"/>
        <w:adjustRightInd w:val="0"/>
        <w:rPr>
          <w:rFonts w:ascii="Arial" w:hAnsi="Arial" w:cs="Arial"/>
          <w:b/>
          <w:bCs/>
        </w:rPr>
      </w:pPr>
    </w:p>
    <w:p w14:paraId="0A16CA24" w14:textId="21680B50" w:rsidR="006939DF" w:rsidRPr="006939DF" w:rsidRDefault="006121D5" w:rsidP="00D16938">
      <w:pPr>
        <w:pStyle w:val="ListParagraph"/>
        <w:numPr>
          <w:ilvl w:val="0"/>
          <w:numId w:val="15"/>
        </w:numPr>
        <w:rPr>
          <w:rFonts w:ascii="Arial" w:hAnsi="Arial" w:cs="Arial"/>
          <w:bCs/>
        </w:rPr>
      </w:pPr>
      <w:r w:rsidRPr="000E697C">
        <w:rPr>
          <w:rFonts w:ascii="Arial" w:hAnsi="Arial" w:cs="Arial"/>
          <w:b/>
          <w:u w:val="single"/>
        </w:rPr>
        <w:t>Rules and Regulations</w:t>
      </w:r>
      <w:r w:rsidR="00DC7C11" w:rsidRPr="000E697C">
        <w:rPr>
          <w:rFonts w:ascii="Arial" w:hAnsi="Arial" w:cs="Arial"/>
          <w:b/>
          <w:u w:val="single"/>
        </w:rPr>
        <w:t xml:space="preserve"> - </w:t>
      </w:r>
      <w:r w:rsidR="00DC7C11" w:rsidRPr="000E697C">
        <w:rPr>
          <w:rFonts w:ascii="Arial" w:hAnsi="Arial" w:cs="Arial"/>
          <w:bCs/>
        </w:rPr>
        <w:t xml:space="preserve">  </w:t>
      </w:r>
      <w:r w:rsidR="00226501" w:rsidRPr="000E697C">
        <w:rPr>
          <w:rFonts w:ascii="Arial" w:hAnsi="Arial" w:cs="Arial"/>
          <w:bCs/>
        </w:rPr>
        <w:t xml:space="preserve">Mr. Kohnle said that </w:t>
      </w:r>
      <w:r w:rsidR="00C51716">
        <w:rPr>
          <w:rFonts w:ascii="Arial" w:hAnsi="Arial" w:cs="Arial"/>
          <w:bCs/>
        </w:rPr>
        <w:t>a three-hour meeting had been held regarding these updates</w:t>
      </w:r>
      <w:r w:rsidR="002F352E">
        <w:rPr>
          <w:rFonts w:ascii="Arial" w:hAnsi="Arial" w:cs="Arial"/>
          <w:bCs/>
        </w:rPr>
        <w:t xml:space="preserve">. </w:t>
      </w:r>
      <w:r w:rsidR="00C51716">
        <w:rPr>
          <w:rFonts w:ascii="Arial" w:hAnsi="Arial" w:cs="Arial"/>
          <w:bCs/>
        </w:rPr>
        <w:t>There will be a follow-up with the attorney</w:t>
      </w:r>
      <w:r w:rsidR="002F352E">
        <w:rPr>
          <w:rFonts w:ascii="Arial" w:hAnsi="Arial" w:cs="Arial"/>
          <w:bCs/>
        </w:rPr>
        <w:t xml:space="preserve">. </w:t>
      </w:r>
      <w:r w:rsidR="00C51716">
        <w:rPr>
          <w:rFonts w:ascii="Arial" w:hAnsi="Arial" w:cs="Arial"/>
          <w:bCs/>
        </w:rPr>
        <w:t>The new document will be cross-referenced with the new Declaration/Bylaws, which still need approval.</w:t>
      </w:r>
    </w:p>
    <w:p w14:paraId="7E808DA4" w14:textId="24C6C7FD" w:rsidR="006939DF" w:rsidRDefault="006939DF" w:rsidP="00763EB1">
      <w:pPr>
        <w:pStyle w:val="ListParagraph"/>
        <w:widowControl w:val="0"/>
        <w:autoSpaceDE w:val="0"/>
        <w:autoSpaceDN w:val="0"/>
        <w:adjustRightInd w:val="0"/>
        <w:ind w:left="1440"/>
        <w:rPr>
          <w:rFonts w:ascii="Arial" w:hAnsi="Arial" w:cs="Arial"/>
          <w:bCs/>
        </w:rPr>
      </w:pPr>
    </w:p>
    <w:p w14:paraId="78F2EEAD" w14:textId="19F0ED98" w:rsidR="006939DF" w:rsidRDefault="006939DF" w:rsidP="006939DF">
      <w:pPr>
        <w:pStyle w:val="ListParagraph"/>
        <w:widowControl w:val="0"/>
        <w:numPr>
          <w:ilvl w:val="0"/>
          <w:numId w:val="15"/>
        </w:numPr>
        <w:autoSpaceDE w:val="0"/>
        <w:autoSpaceDN w:val="0"/>
        <w:adjustRightInd w:val="0"/>
        <w:rPr>
          <w:rFonts w:ascii="Arial" w:hAnsi="Arial" w:cs="Arial"/>
          <w:bCs/>
        </w:rPr>
      </w:pPr>
      <w:r w:rsidRPr="006939DF">
        <w:rPr>
          <w:rFonts w:ascii="Arial" w:hAnsi="Arial" w:cs="Arial"/>
          <w:b/>
          <w:u w:val="single"/>
        </w:rPr>
        <w:t xml:space="preserve">Village Paving Project </w:t>
      </w:r>
      <w:r>
        <w:rPr>
          <w:rFonts w:ascii="Arial" w:hAnsi="Arial" w:cs="Arial"/>
          <w:b/>
          <w:u w:val="single"/>
        </w:rPr>
        <w:t>–</w:t>
      </w:r>
      <w:r w:rsidRPr="006939DF">
        <w:rPr>
          <w:rFonts w:ascii="Arial" w:hAnsi="Arial" w:cs="Arial"/>
          <w:b/>
          <w:u w:val="single"/>
        </w:rPr>
        <w:t xml:space="preserve"> </w:t>
      </w:r>
      <w:r w:rsidR="00C51716">
        <w:rPr>
          <w:rFonts w:ascii="Arial" w:hAnsi="Arial" w:cs="Arial"/>
          <w:bCs/>
        </w:rPr>
        <w:t>The interview process is ongoing</w:t>
      </w:r>
      <w:r w:rsidR="002F352E">
        <w:rPr>
          <w:rFonts w:ascii="Arial" w:hAnsi="Arial" w:cs="Arial"/>
          <w:bCs/>
        </w:rPr>
        <w:t xml:space="preserve">. </w:t>
      </w:r>
      <w:r w:rsidR="00C51716">
        <w:rPr>
          <w:rFonts w:ascii="Arial" w:hAnsi="Arial" w:cs="Arial"/>
          <w:bCs/>
        </w:rPr>
        <w:t>Final costs need to be negotiated</w:t>
      </w:r>
      <w:r w:rsidR="002F352E">
        <w:rPr>
          <w:rFonts w:ascii="Arial" w:hAnsi="Arial" w:cs="Arial"/>
          <w:bCs/>
        </w:rPr>
        <w:t xml:space="preserve">. </w:t>
      </w:r>
      <w:r w:rsidR="00973A71">
        <w:rPr>
          <w:rFonts w:ascii="Arial" w:hAnsi="Arial" w:cs="Arial"/>
          <w:bCs/>
        </w:rPr>
        <w:t>Village directors to meet with the attorney to discuss changes to the loan documentation.</w:t>
      </w:r>
    </w:p>
    <w:p w14:paraId="29165AAA" w14:textId="77777777" w:rsidR="00D16938" w:rsidRPr="001E1AB7" w:rsidRDefault="00D16938" w:rsidP="001E1AB7">
      <w:pPr>
        <w:widowControl w:val="0"/>
        <w:autoSpaceDE w:val="0"/>
        <w:autoSpaceDN w:val="0"/>
        <w:adjustRightInd w:val="0"/>
        <w:rPr>
          <w:rFonts w:ascii="Arial" w:hAnsi="Arial" w:cs="Arial"/>
          <w:bCs/>
        </w:rPr>
      </w:pPr>
    </w:p>
    <w:p w14:paraId="67B9A117" w14:textId="5E077DAE" w:rsidR="00226501" w:rsidRPr="00B01418" w:rsidRDefault="006939DF" w:rsidP="00B01418">
      <w:pPr>
        <w:pStyle w:val="ListParagraph"/>
        <w:widowControl w:val="0"/>
        <w:numPr>
          <w:ilvl w:val="0"/>
          <w:numId w:val="15"/>
        </w:numPr>
        <w:autoSpaceDE w:val="0"/>
        <w:autoSpaceDN w:val="0"/>
        <w:adjustRightInd w:val="0"/>
        <w:rPr>
          <w:rFonts w:ascii="Arial" w:hAnsi="Arial" w:cs="Arial"/>
          <w:b/>
          <w:bCs/>
        </w:rPr>
      </w:pPr>
      <w:r>
        <w:rPr>
          <w:rFonts w:ascii="Arial" w:hAnsi="Arial" w:cs="Arial"/>
          <w:b/>
          <w:u w:val="single"/>
        </w:rPr>
        <w:t xml:space="preserve">2021 Amenities Status </w:t>
      </w:r>
      <w:r w:rsidR="00D16938">
        <w:rPr>
          <w:rFonts w:ascii="Arial" w:hAnsi="Arial" w:cs="Arial"/>
          <w:b/>
          <w:u w:val="single"/>
        </w:rPr>
        <w:t>–</w:t>
      </w:r>
      <w:r w:rsidR="00B01418">
        <w:rPr>
          <w:rFonts w:ascii="Arial" w:hAnsi="Arial" w:cs="Arial"/>
          <w:bCs/>
        </w:rPr>
        <w:t xml:space="preserve">Mr. Kohnle stated that </w:t>
      </w:r>
      <w:r w:rsidR="00C51716">
        <w:rPr>
          <w:rFonts w:ascii="Arial" w:hAnsi="Arial" w:cs="Arial"/>
          <w:bCs/>
        </w:rPr>
        <w:t>everything will be open as of July 29, 2021</w:t>
      </w:r>
      <w:r w:rsidR="002F352E">
        <w:rPr>
          <w:rFonts w:ascii="Arial" w:hAnsi="Arial" w:cs="Arial"/>
          <w:bCs/>
        </w:rPr>
        <w:t xml:space="preserve">. </w:t>
      </w:r>
      <w:r w:rsidR="00C51716">
        <w:rPr>
          <w:rFonts w:ascii="Arial" w:hAnsi="Arial" w:cs="Arial"/>
          <w:bCs/>
        </w:rPr>
        <w:t>He stated his hope that the community follow the rules as created by the Reopening Committee.</w:t>
      </w:r>
    </w:p>
    <w:p w14:paraId="035813D8" w14:textId="77777777" w:rsidR="00B01418" w:rsidRPr="00B01418" w:rsidRDefault="00B01418" w:rsidP="00B01418">
      <w:pPr>
        <w:widowControl w:val="0"/>
        <w:autoSpaceDE w:val="0"/>
        <w:autoSpaceDN w:val="0"/>
        <w:adjustRightInd w:val="0"/>
        <w:rPr>
          <w:rFonts w:ascii="Arial" w:hAnsi="Arial" w:cs="Arial"/>
          <w:b/>
          <w:bCs/>
        </w:rPr>
      </w:pPr>
    </w:p>
    <w:p w14:paraId="62265262" w14:textId="737E90A2" w:rsidR="008F4110" w:rsidRDefault="00350747" w:rsidP="008F4110">
      <w:pPr>
        <w:widowControl w:val="0"/>
        <w:numPr>
          <w:ilvl w:val="0"/>
          <w:numId w:val="1"/>
        </w:numPr>
        <w:autoSpaceDE w:val="0"/>
        <w:autoSpaceDN w:val="0"/>
        <w:adjustRightInd w:val="0"/>
        <w:rPr>
          <w:rFonts w:ascii="Arial" w:hAnsi="Arial" w:cs="Arial"/>
          <w:b/>
          <w:bCs/>
        </w:rPr>
      </w:pPr>
      <w:r w:rsidRPr="006A6549">
        <w:rPr>
          <w:rFonts w:ascii="Arial" w:hAnsi="Arial" w:cs="Arial"/>
          <w:b/>
          <w:bCs/>
        </w:rPr>
        <w:t>NEW BUSINESS:</w:t>
      </w:r>
      <w:r w:rsidR="00D37CD3" w:rsidRPr="006A6549">
        <w:rPr>
          <w:rFonts w:ascii="Arial" w:hAnsi="Arial" w:cs="Arial"/>
          <w:b/>
          <w:bCs/>
        </w:rPr>
        <w:t xml:space="preserve"> </w:t>
      </w:r>
    </w:p>
    <w:p w14:paraId="597F837F" w14:textId="77777777" w:rsidR="000E697C" w:rsidRPr="008F4110" w:rsidRDefault="000E697C" w:rsidP="000E697C">
      <w:pPr>
        <w:widowControl w:val="0"/>
        <w:autoSpaceDE w:val="0"/>
        <w:autoSpaceDN w:val="0"/>
        <w:adjustRightInd w:val="0"/>
        <w:ind w:left="360"/>
        <w:rPr>
          <w:rFonts w:ascii="Arial" w:hAnsi="Arial" w:cs="Arial"/>
          <w:b/>
          <w:bCs/>
        </w:rPr>
      </w:pPr>
    </w:p>
    <w:p w14:paraId="0932B2B7" w14:textId="0BA3E716" w:rsidR="00D761A2" w:rsidRDefault="00C51716" w:rsidP="00D761A2">
      <w:pPr>
        <w:pStyle w:val="ListParagraph"/>
        <w:numPr>
          <w:ilvl w:val="0"/>
          <w:numId w:val="22"/>
        </w:numPr>
        <w:rPr>
          <w:rFonts w:ascii="Arial" w:hAnsi="Arial" w:cs="Arial"/>
          <w:bCs/>
        </w:rPr>
      </w:pPr>
      <w:r w:rsidRPr="00075A9B">
        <w:rPr>
          <w:rFonts w:ascii="Arial" w:hAnsi="Arial" w:cs="Arial"/>
          <w:b/>
          <w:u w:val="single"/>
        </w:rPr>
        <w:t>Expenses Associated with Tree Damage</w:t>
      </w:r>
      <w:r w:rsidR="00B26B36" w:rsidRPr="00075A9B">
        <w:rPr>
          <w:rFonts w:ascii="Arial" w:hAnsi="Arial" w:cs="Arial"/>
          <w:b/>
          <w:u w:val="single"/>
        </w:rPr>
        <w:t xml:space="preserve"> – </w:t>
      </w:r>
      <w:r w:rsidRPr="00075A9B">
        <w:rPr>
          <w:rFonts w:ascii="Arial" w:hAnsi="Arial" w:cs="Arial"/>
          <w:bCs/>
        </w:rPr>
        <w:t xml:space="preserve">Mr. Kohnle stated that the current process in place follows Conservancy guidelines and standard </w:t>
      </w:r>
      <w:r w:rsidR="00075A9B" w:rsidRPr="00075A9B">
        <w:rPr>
          <w:rFonts w:ascii="Arial" w:hAnsi="Arial" w:cs="Arial"/>
          <w:bCs/>
        </w:rPr>
        <w:t>homeowner</w:t>
      </w:r>
      <w:r w:rsidRPr="00075A9B">
        <w:rPr>
          <w:rFonts w:ascii="Arial" w:hAnsi="Arial" w:cs="Arial"/>
          <w:bCs/>
        </w:rPr>
        <w:t xml:space="preserve"> responsibility</w:t>
      </w:r>
      <w:r w:rsidR="002F352E" w:rsidRPr="00075A9B">
        <w:rPr>
          <w:rFonts w:ascii="Arial" w:hAnsi="Arial" w:cs="Arial"/>
          <w:bCs/>
        </w:rPr>
        <w:t xml:space="preserve">. </w:t>
      </w:r>
      <w:r w:rsidR="00B26B36" w:rsidRPr="00075A9B">
        <w:rPr>
          <w:rFonts w:ascii="Arial" w:hAnsi="Arial" w:cs="Arial"/>
          <w:b/>
        </w:rPr>
        <w:t>MOTION</w:t>
      </w:r>
      <w:r w:rsidR="00B26B36" w:rsidRPr="00075A9B">
        <w:rPr>
          <w:rFonts w:ascii="Arial" w:hAnsi="Arial" w:cs="Arial"/>
          <w:bCs/>
        </w:rPr>
        <w:t xml:space="preserve"> </w:t>
      </w:r>
      <w:r w:rsidRPr="00075A9B">
        <w:rPr>
          <w:rFonts w:ascii="Arial" w:hAnsi="Arial" w:cs="Arial"/>
          <w:bCs/>
        </w:rPr>
        <w:t>that if damage from a tree or tree limb that originates from the defined boundary of the conservancy area</w:t>
      </w:r>
      <w:r w:rsidR="00075A9B" w:rsidRPr="00075A9B">
        <w:rPr>
          <w:rFonts w:ascii="Arial" w:hAnsi="Arial" w:cs="Arial"/>
          <w:bCs/>
        </w:rPr>
        <w:t xml:space="preserve"> or one of the councils falls on or causes damage to the property of another council or the conservancy area, the responsibility for the cost of removal and or repair of any damage would fall on the council or the conservancy from where the tree or limb originated from by Director Devlin with a second by Director Dostal</w:t>
      </w:r>
      <w:r w:rsidR="00D761A2" w:rsidRPr="00075A9B">
        <w:rPr>
          <w:rFonts w:ascii="Arial" w:hAnsi="Arial" w:cs="Arial"/>
          <w:bCs/>
        </w:rPr>
        <w:t xml:space="preserve">.  </w:t>
      </w:r>
      <w:r w:rsidR="00075A9B">
        <w:rPr>
          <w:rFonts w:ascii="Arial" w:hAnsi="Arial" w:cs="Arial"/>
          <w:bCs/>
        </w:rPr>
        <w:t xml:space="preserve">Discussion included Director Schuck’s concerns that this </w:t>
      </w:r>
      <w:r w:rsidR="002F352E">
        <w:rPr>
          <w:rFonts w:ascii="Arial" w:hAnsi="Arial" w:cs="Arial"/>
          <w:bCs/>
        </w:rPr>
        <w:t>made</w:t>
      </w:r>
      <w:r w:rsidR="00075A9B">
        <w:rPr>
          <w:rFonts w:ascii="Arial" w:hAnsi="Arial" w:cs="Arial"/>
          <w:bCs/>
        </w:rPr>
        <w:t xml:space="preserve"> the Conservancy shoulder most of the responsibility</w:t>
      </w:r>
      <w:r w:rsidR="002F352E">
        <w:rPr>
          <w:rFonts w:ascii="Arial" w:hAnsi="Arial" w:cs="Arial"/>
          <w:bCs/>
        </w:rPr>
        <w:t xml:space="preserve">. </w:t>
      </w:r>
      <w:r w:rsidR="00075A9B">
        <w:rPr>
          <w:rFonts w:ascii="Arial" w:hAnsi="Arial" w:cs="Arial"/>
          <w:bCs/>
        </w:rPr>
        <w:t>Director Devlin said that this may force the Conservancy to address dangerous trees prior to damage</w:t>
      </w:r>
      <w:r w:rsidR="002F352E">
        <w:rPr>
          <w:rFonts w:ascii="Arial" w:hAnsi="Arial" w:cs="Arial"/>
          <w:bCs/>
        </w:rPr>
        <w:t xml:space="preserve">. </w:t>
      </w:r>
      <w:r w:rsidR="00075A9B">
        <w:rPr>
          <w:rFonts w:ascii="Arial" w:hAnsi="Arial" w:cs="Arial"/>
          <w:bCs/>
        </w:rPr>
        <w:t>He stated that homeowner insurance would cover damage cost, but tree removal cost would be based on the tree’s location</w:t>
      </w:r>
      <w:r w:rsidR="002F352E">
        <w:rPr>
          <w:rFonts w:ascii="Arial" w:hAnsi="Arial" w:cs="Arial"/>
          <w:bCs/>
        </w:rPr>
        <w:t xml:space="preserve">. </w:t>
      </w:r>
      <w:r w:rsidR="00075A9B">
        <w:rPr>
          <w:rFonts w:ascii="Arial" w:hAnsi="Arial" w:cs="Arial"/>
          <w:bCs/>
        </w:rPr>
        <w:t>Director Schuck also stated that this does not address common or limited common elements</w:t>
      </w:r>
      <w:r w:rsidR="002F352E">
        <w:rPr>
          <w:rFonts w:ascii="Arial" w:hAnsi="Arial" w:cs="Arial"/>
          <w:bCs/>
        </w:rPr>
        <w:t xml:space="preserve">. </w:t>
      </w:r>
      <w:r w:rsidR="00075A9B">
        <w:rPr>
          <w:rFonts w:ascii="Arial" w:hAnsi="Arial" w:cs="Arial"/>
          <w:bCs/>
        </w:rPr>
        <w:t>It was decided to table this topic for review and motion revision at the August meeting</w:t>
      </w:r>
      <w:r w:rsidR="002F352E">
        <w:rPr>
          <w:rFonts w:ascii="Arial" w:hAnsi="Arial" w:cs="Arial"/>
          <w:bCs/>
        </w:rPr>
        <w:t xml:space="preserve">. </w:t>
      </w:r>
      <w:r w:rsidR="00075A9B">
        <w:rPr>
          <w:rFonts w:ascii="Arial" w:hAnsi="Arial" w:cs="Arial"/>
          <w:bCs/>
        </w:rPr>
        <w:t>No vote was taken.</w:t>
      </w:r>
    </w:p>
    <w:p w14:paraId="7153FA7B" w14:textId="77777777" w:rsidR="00B52848" w:rsidRPr="00075A9B" w:rsidRDefault="00B52848" w:rsidP="00075A9B">
      <w:pPr>
        <w:rPr>
          <w:rFonts w:ascii="Arial" w:hAnsi="Arial" w:cs="Arial"/>
          <w:b/>
        </w:rPr>
      </w:pPr>
    </w:p>
    <w:p w14:paraId="1E1045D7" w14:textId="13446C29" w:rsidR="00B52848" w:rsidRPr="00B52848" w:rsidRDefault="00B52848" w:rsidP="000E697C">
      <w:pPr>
        <w:pStyle w:val="ListParagraph"/>
        <w:numPr>
          <w:ilvl w:val="0"/>
          <w:numId w:val="22"/>
        </w:numPr>
        <w:rPr>
          <w:rFonts w:ascii="Arial" w:hAnsi="Arial" w:cs="Arial"/>
          <w:b/>
          <w:u w:val="single"/>
        </w:rPr>
      </w:pPr>
      <w:r w:rsidRPr="00B52848">
        <w:rPr>
          <w:rFonts w:ascii="Arial" w:hAnsi="Arial" w:cs="Arial"/>
          <w:b/>
          <w:u w:val="single"/>
        </w:rPr>
        <w:t xml:space="preserve">Mailbox Fine </w:t>
      </w:r>
      <w:r>
        <w:rPr>
          <w:rFonts w:ascii="Arial" w:hAnsi="Arial" w:cs="Arial"/>
          <w:b/>
          <w:u w:val="single"/>
        </w:rPr>
        <w:t>–</w:t>
      </w:r>
      <w:r w:rsidRPr="00B52848">
        <w:rPr>
          <w:rFonts w:ascii="Arial" w:hAnsi="Arial" w:cs="Arial"/>
          <w:b/>
          <w:u w:val="single"/>
        </w:rPr>
        <w:t xml:space="preserve"> </w:t>
      </w:r>
      <w:r w:rsidRPr="00B52848">
        <w:rPr>
          <w:rFonts w:ascii="Arial" w:hAnsi="Arial" w:cs="Arial"/>
          <w:bCs/>
        </w:rPr>
        <w:t xml:space="preserve">Tabled till the </w:t>
      </w:r>
      <w:r w:rsidR="00075A9B">
        <w:rPr>
          <w:rFonts w:ascii="Arial" w:hAnsi="Arial" w:cs="Arial"/>
          <w:bCs/>
        </w:rPr>
        <w:t>August</w:t>
      </w:r>
      <w:r w:rsidRPr="00B52848">
        <w:rPr>
          <w:rFonts w:ascii="Arial" w:hAnsi="Arial" w:cs="Arial"/>
          <w:bCs/>
        </w:rPr>
        <w:t xml:space="preserve"> meeting.</w:t>
      </w:r>
    </w:p>
    <w:p w14:paraId="29F7C252" w14:textId="77777777" w:rsidR="00B52848" w:rsidRPr="00B52848" w:rsidRDefault="00B52848" w:rsidP="00B52848">
      <w:pPr>
        <w:pStyle w:val="ListParagraph"/>
        <w:rPr>
          <w:rFonts w:ascii="Arial" w:hAnsi="Arial" w:cs="Arial"/>
          <w:b/>
          <w:u w:val="single"/>
        </w:rPr>
      </w:pPr>
    </w:p>
    <w:p w14:paraId="3B079DA3" w14:textId="2F0E4D7A" w:rsidR="00212875" w:rsidRPr="00212875" w:rsidRDefault="00212875" w:rsidP="00212875">
      <w:pPr>
        <w:pStyle w:val="ListParagraph"/>
        <w:numPr>
          <w:ilvl w:val="0"/>
          <w:numId w:val="22"/>
        </w:numPr>
        <w:rPr>
          <w:rFonts w:ascii="Arial" w:hAnsi="Arial" w:cs="Arial"/>
          <w:bCs/>
        </w:rPr>
      </w:pPr>
      <w:r>
        <w:rPr>
          <w:rFonts w:ascii="Arial" w:hAnsi="Arial" w:cs="Arial"/>
          <w:b/>
          <w:u w:val="single"/>
        </w:rPr>
        <w:t>Becht Reserve Study</w:t>
      </w:r>
      <w:r w:rsidR="00B52848">
        <w:rPr>
          <w:rFonts w:ascii="Arial" w:hAnsi="Arial" w:cs="Arial"/>
          <w:b/>
          <w:u w:val="single"/>
        </w:rPr>
        <w:t xml:space="preserve"> – </w:t>
      </w:r>
      <w:r>
        <w:rPr>
          <w:rFonts w:ascii="Arial" w:hAnsi="Arial" w:cs="Arial"/>
          <w:bCs/>
        </w:rPr>
        <w:t>Mr. Kohnle stated that this is a yearly cost of $500 for review</w:t>
      </w:r>
      <w:r w:rsidR="002F352E">
        <w:rPr>
          <w:rFonts w:ascii="Arial" w:hAnsi="Arial" w:cs="Arial"/>
          <w:bCs/>
        </w:rPr>
        <w:t xml:space="preserve">. </w:t>
      </w:r>
      <w:r>
        <w:rPr>
          <w:rFonts w:ascii="Arial" w:hAnsi="Arial" w:cs="Arial"/>
          <w:bCs/>
        </w:rPr>
        <w:t>A meeting will be held with Becht in the next few weeks</w:t>
      </w:r>
      <w:r w:rsidR="002F352E">
        <w:rPr>
          <w:rFonts w:ascii="Arial" w:hAnsi="Arial" w:cs="Arial"/>
          <w:bCs/>
        </w:rPr>
        <w:t xml:space="preserve">. </w:t>
      </w:r>
    </w:p>
    <w:p w14:paraId="69F48412" w14:textId="77777777" w:rsidR="007971B8" w:rsidRDefault="007971B8">
      <w:pPr>
        <w:widowControl w:val="0"/>
        <w:autoSpaceDE w:val="0"/>
        <w:autoSpaceDN w:val="0"/>
        <w:adjustRightInd w:val="0"/>
        <w:rPr>
          <w:rFonts w:ascii="Arial" w:hAnsi="Arial" w:cs="Arial"/>
          <w:b/>
          <w:bCs/>
        </w:rPr>
      </w:pPr>
    </w:p>
    <w:p w14:paraId="647B99A1" w14:textId="5B4F8321" w:rsidR="00457952" w:rsidRPr="00885F65" w:rsidRDefault="007971B8" w:rsidP="00885F65">
      <w:pPr>
        <w:pStyle w:val="ListParagraph"/>
        <w:widowControl w:val="0"/>
        <w:numPr>
          <w:ilvl w:val="0"/>
          <w:numId w:val="1"/>
        </w:numPr>
        <w:autoSpaceDE w:val="0"/>
        <w:autoSpaceDN w:val="0"/>
        <w:adjustRightInd w:val="0"/>
        <w:rPr>
          <w:rFonts w:ascii="Arial" w:hAnsi="Arial" w:cs="Arial"/>
          <w:bCs/>
        </w:rPr>
      </w:pPr>
      <w:r w:rsidRPr="00885F65">
        <w:rPr>
          <w:rFonts w:ascii="Arial" w:hAnsi="Arial" w:cs="Arial"/>
          <w:b/>
          <w:bCs/>
        </w:rPr>
        <w:t>COMMITTEE REPORTS</w:t>
      </w:r>
      <w:r w:rsidR="002E2114" w:rsidRPr="00885F65">
        <w:rPr>
          <w:rFonts w:ascii="Arial" w:hAnsi="Arial" w:cs="Arial"/>
          <w:b/>
          <w:bCs/>
        </w:rPr>
        <w:t>:</w:t>
      </w:r>
      <w:r w:rsidR="002E2114" w:rsidRPr="00885F65">
        <w:rPr>
          <w:rFonts w:ascii="Arial" w:hAnsi="Arial" w:cs="Arial"/>
          <w:bCs/>
        </w:rPr>
        <w:t xml:space="preserve"> </w:t>
      </w:r>
    </w:p>
    <w:p w14:paraId="74C18F53" w14:textId="521AD6F9" w:rsidR="00457952" w:rsidRDefault="00457952" w:rsidP="00457952">
      <w:pPr>
        <w:widowControl w:val="0"/>
        <w:autoSpaceDE w:val="0"/>
        <w:autoSpaceDN w:val="0"/>
        <w:adjustRightInd w:val="0"/>
        <w:ind w:left="360"/>
        <w:rPr>
          <w:rFonts w:ascii="Arial" w:hAnsi="Arial" w:cs="Arial"/>
          <w:bCs/>
        </w:rPr>
      </w:pPr>
    </w:p>
    <w:p w14:paraId="318CDA32" w14:textId="0420B802" w:rsidR="00CB7358" w:rsidRPr="00212875" w:rsidRDefault="00212875" w:rsidP="00212875">
      <w:pPr>
        <w:pStyle w:val="ListParagraph"/>
        <w:widowControl w:val="0"/>
        <w:numPr>
          <w:ilvl w:val="0"/>
          <w:numId w:val="25"/>
        </w:numPr>
        <w:autoSpaceDE w:val="0"/>
        <w:autoSpaceDN w:val="0"/>
        <w:adjustRightInd w:val="0"/>
        <w:rPr>
          <w:rFonts w:ascii="Arial" w:hAnsi="Arial" w:cs="Arial"/>
          <w:bCs/>
        </w:rPr>
      </w:pPr>
      <w:r>
        <w:rPr>
          <w:rFonts w:ascii="Arial" w:hAnsi="Arial" w:cs="Arial"/>
          <w:bCs/>
        </w:rPr>
        <w:t>Communication Committee – annual renewal of the Zoom user agreement</w:t>
      </w:r>
      <w:r w:rsidR="002F352E">
        <w:rPr>
          <w:rFonts w:ascii="Arial" w:hAnsi="Arial" w:cs="Arial"/>
          <w:bCs/>
        </w:rPr>
        <w:t xml:space="preserve">. </w:t>
      </w:r>
      <w:r>
        <w:rPr>
          <w:rFonts w:ascii="Arial" w:hAnsi="Arial" w:cs="Arial"/>
          <w:bCs/>
        </w:rPr>
        <w:t>A single account was authorized in the amount of $150.00.</w:t>
      </w:r>
    </w:p>
    <w:p w14:paraId="68B67165" w14:textId="77777777" w:rsidR="00885CA3" w:rsidRDefault="00885CA3" w:rsidP="007520BC">
      <w:pPr>
        <w:widowControl w:val="0"/>
        <w:autoSpaceDE w:val="0"/>
        <w:autoSpaceDN w:val="0"/>
        <w:adjustRightInd w:val="0"/>
        <w:ind w:left="360"/>
        <w:rPr>
          <w:rFonts w:ascii="Arial" w:hAnsi="Arial" w:cs="Arial"/>
          <w:bCs/>
        </w:rPr>
      </w:pPr>
    </w:p>
    <w:p w14:paraId="2261794A" w14:textId="4498B2D1" w:rsidR="00457952" w:rsidRPr="00244541" w:rsidRDefault="00350747" w:rsidP="00244541">
      <w:pPr>
        <w:pStyle w:val="ListParagraph"/>
        <w:widowControl w:val="0"/>
        <w:numPr>
          <w:ilvl w:val="0"/>
          <w:numId w:val="1"/>
        </w:numPr>
        <w:autoSpaceDE w:val="0"/>
        <w:autoSpaceDN w:val="0"/>
        <w:adjustRightInd w:val="0"/>
        <w:rPr>
          <w:rFonts w:ascii="Arial" w:hAnsi="Arial" w:cs="Arial"/>
          <w:b/>
          <w:bCs/>
        </w:rPr>
      </w:pPr>
      <w:r w:rsidRPr="00244541">
        <w:rPr>
          <w:rFonts w:ascii="Arial" w:hAnsi="Arial" w:cs="Arial"/>
          <w:b/>
          <w:bCs/>
        </w:rPr>
        <w:t xml:space="preserve">EXECUTIVE SESSION: </w:t>
      </w:r>
    </w:p>
    <w:p w14:paraId="1076DE88" w14:textId="77777777" w:rsidR="00457952" w:rsidRDefault="00457952" w:rsidP="00457952">
      <w:pPr>
        <w:widowControl w:val="0"/>
        <w:autoSpaceDE w:val="0"/>
        <w:autoSpaceDN w:val="0"/>
        <w:adjustRightInd w:val="0"/>
        <w:ind w:left="360"/>
        <w:rPr>
          <w:rFonts w:ascii="Arial" w:hAnsi="Arial" w:cs="Arial"/>
          <w:bCs/>
        </w:rPr>
      </w:pPr>
    </w:p>
    <w:p w14:paraId="52D52CBF" w14:textId="763AEE96" w:rsidR="007971B8" w:rsidRPr="006816F3" w:rsidRDefault="00864037">
      <w:pPr>
        <w:widowControl w:val="0"/>
        <w:autoSpaceDE w:val="0"/>
        <w:autoSpaceDN w:val="0"/>
        <w:adjustRightInd w:val="0"/>
        <w:rPr>
          <w:rFonts w:ascii="Arial" w:hAnsi="Arial" w:cs="Arial"/>
          <w:b/>
          <w:bCs/>
          <w:highlight w:val="yellow"/>
        </w:rPr>
      </w:pPr>
      <w:r>
        <w:rPr>
          <w:rFonts w:ascii="Arial" w:hAnsi="Arial" w:cs="Arial"/>
          <w:bCs/>
        </w:rPr>
        <w:tab/>
      </w:r>
      <w:r w:rsidR="00244541">
        <w:rPr>
          <w:rFonts w:ascii="Arial" w:hAnsi="Arial" w:cs="Arial"/>
          <w:bCs/>
        </w:rPr>
        <w:tab/>
      </w:r>
      <w:r w:rsidR="00FD23EB">
        <w:rPr>
          <w:rFonts w:ascii="Arial" w:hAnsi="Arial" w:cs="Arial"/>
          <w:bCs/>
        </w:rPr>
        <w:t>None</w:t>
      </w:r>
      <w:r w:rsidR="006C19AA">
        <w:rPr>
          <w:rFonts w:ascii="Arial" w:hAnsi="Arial" w:cs="Arial"/>
          <w:bCs/>
        </w:rPr>
        <w:t xml:space="preserve"> </w:t>
      </w:r>
    </w:p>
    <w:p w14:paraId="34EA89A1" w14:textId="77777777" w:rsidR="002203F8" w:rsidRDefault="002203F8">
      <w:pPr>
        <w:widowControl w:val="0"/>
        <w:autoSpaceDE w:val="0"/>
        <w:autoSpaceDN w:val="0"/>
        <w:adjustRightInd w:val="0"/>
        <w:rPr>
          <w:rFonts w:ascii="Arial" w:hAnsi="Arial" w:cs="Arial"/>
        </w:rPr>
      </w:pPr>
    </w:p>
    <w:p w14:paraId="62876641" w14:textId="05DDBCEA" w:rsidR="00864037" w:rsidRPr="00244541" w:rsidRDefault="00244541" w:rsidP="00244541">
      <w:pPr>
        <w:pStyle w:val="ListParagraph"/>
        <w:widowControl w:val="0"/>
        <w:numPr>
          <w:ilvl w:val="0"/>
          <w:numId w:val="1"/>
        </w:numPr>
        <w:autoSpaceDE w:val="0"/>
        <w:autoSpaceDN w:val="0"/>
        <w:adjustRightInd w:val="0"/>
        <w:rPr>
          <w:rFonts w:ascii="Arial" w:hAnsi="Arial" w:cs="Arial"/>
        </w:rPr>
      </w:pPr>
      <w:r>
        <w:rPr>
          <w:rFonts w:ascii="Arial" w:hAnsi="Arial" w:cs="Arial"/>
          <w:b/>
          <w:bCs/>
        </w:rPr>
        <w:t xml:space="preserve"> </w:t>
      </w:r>
      <w:r w:rsidR="007971B8" w:rsidRPr="00244541">
        <w:rPr>
          <w:rFonts w:ascii="Arial" w:hAnsi="Arial" w:cs="Arial"/>
          <w:b/>
          <w:bCs/>
        </w:rPr>
        <w:t>NEXT</w:t>
      </w:r>
      <w:r w:rsidR="00350747" w:rsidRPr="00244541">
        <w:rPr>
          <w:rFonts w:ascii="Arial" w:hAnsi="Arial" w:cs="Arial"/>
          <w:b/>
          <w:bCs/>
        </w:rPr>
        <w:t xml:space="preserve"> BOARD MEETING</w:t>
      </w:r>
      <w:r w:rsidR="007971B8" w:rsidRPr="00244541">
        <w:rPr>
          <w:rFonts w:ascii="Arial" w:hAnsi="Arial" w:cs="Arial"/>
        </w:rPr>
        <w:t xml:space="preserve">:  </w:t>
      </w:r>
      <w:r w:rsidR="00956F42">
        <w:rPr>
          <w:rFonts w:ascii="Arial" w:hAnsi="Arial" w:cs="Arial"/>
        </w:rPr>
        <w:t xml:space="preserve">Wednesday, </w:t>
      </w:r>
      <w:r w:rsidR="00212875">
        <w:rPr>
          <w:rFonts w:ascii="Arial" w:hAnsi="Arial" w:cs="Arial"/>
        </w:rPr>
        <w:t>August</w:t>
      </w:r>
      <w:r w:rsidR="001510CA">
        <w:rPr>
          <w:rFonts w:ascii="Arial" w:hAnsi="Arial" w:cs="Arial"/>
        </w:rPr>
        <w:t xml:space="preserve"> </w:t>
      </w:r>
      <w:r w:rsidR="00E62495">
        <w:rPr>
          <w:rFonts w:ascii="Arial" w:hAnsi="Arial" w:cs="Arial"/>
        </w:rPr>
        <w:t>2</w:t>
      </w:r>
      <w:r w:rsidR="00212875">
        <w:rPr>
          <w:rFonts w:ascii="Arial" w:hAnsi="Arial" w:cs="Arial"/>
        </w:rPr>
        <w:t>5</w:t>
      </w:r>
      <w:r w:rsidR="004F60B3" w:rsidRPr="00244541">
        <w:rPr>
          <w:rFonts w:ascii="Arial" w:hAnsi="Arial" w:cs="Arial"/>
        </w:rPr>
        <w:t xml:space="preserve">, </w:t>
      </w:r>
      <w:r w:rsidR="00CA1C54" w:rsidRPr="00244541">
        <w:rPr>
          <w:rFonts w:ascii="Arial" w:hAnsi="Arial" w:cs="Arial"/>
        </w:rPr>
        <w:t>20</w:t>
      </w:r>
      <w:r w:rsidR="00CA1C54">
        <w:rPr>
          <w:rFonts w:ascii="Arial" w:hAnsi="Arial" w:cs="Arial"/>
        </w:rPr>
        <w:t>21,</w:t>
      </w:r>
      <w:r w:rsidR="00FF4C30" w:rsidRPr="00244541">
        <w:rPr>
          <w:rFonts w:ascii="Arial" w:hAnsi="Arial" w:cs="Arial"/>
        </w:rPr>
        <w:t xml:space="preserve"> at </w:t>
      </w:r>
      <w:r w:rsidR="00875D0F">
        <w:rPr>
          <w:rFonts w:ascii="Arial" w:hAnsi="Arial" w:cs="Arial"/>
        </w:rPr>
        <w:t>7</w:t>
      </w:r>
      <w:r w:rsidR="00FF4C30" w:rsidRPr="00244541">
        <w:rPr>
          <w:rFonts w:ascii="Arial" w:hAnsi="Arial" w:cs="Arial"/>
        </w:rPr>
        <w:t>:</w:t>
      </w:r>
      <w:r w:rsidR="00875D0F">
        <w:rPr>
          <w:rFonts w:ascii="Arial" w:hAnsi="Arial" w:cs="Arial"/>
        </w:rPr>
        <w:t>0</w:t>
      </w:r>
      <w:r w:rsidR="00FF4C30" w:rsidRPr="00244541">
        <w:rPr>
          <w:rFonts w:ascii="Arial" w:hAnsi="Arial" w:cs="Arial"/>
        </w:rPr>
        <w:t>0 PM</w:t>
      </w:r>
    </w:p>
    <w:p w14:paraId="3C3443F7" w14:textId="77777777" w:rsidR="007971B8" w:rsidRDefault="007971B8">
      <w:pPr>
        <w:widowControl w:val="0"/>
        <w:autoSpaceDE w:val="0"/>
        <w:autoSpaceDN w:val="0"/>
        <w:adjustRightInd w:val="0"/>
        <w:rPr>
          <w:rFonts w:ascii="Arial" w:hAnsi="Arial" w:cs="Arial"/>
        </w:rPr>
      </w:pPr>
    </w:p>
    <w:p w14:paraId="3C20292E" w14:textId="43E43F42" w:rsidR="008D425A" w:rsidRDefault="00244541" w:rsidP="00244541">
      <w:pPr>
        <w:pStyle w:val="ListParagraph"/>
        <w:widowControl w:val="0"/>
        <w:numPr>
          <w:ilvl w:val="0"/>
          <w:numId w:val="1"/>
        </w:numPr>
        <w:autoSpaceDE w:val="0"/>
        <w:autoSpaceDN w:val="0"/>
        <w:adjustRightInd w:val="0"/>
        <w:rPr>
          <w:rFonts w:ascii="Arial" w:hAnsi="Arial" w:cs="Arial"/>
        </w:rPr>
      </w:pPr>
      <w:r>
        <w:rPr>
          <w:rFonts w:ascii="Arial" w:hAnsi="Arial" w:cs="Arial"/>
          <w:b/>
          <w:bCs/>
        </w:rPr>
        <w:t xml:space="preserve"> </w:t>
      </w:r>
      <w:r w:rsidR="007971B8" w:rsidRPr="00244541">
        <w:rPr>
          <w:rFonts w:ascii="Arial" w:hAnsi="Arial" w:cs="Arial"/>
          <w:b/>
          <w:bCs/>
        </w:rPr>
        <w:t>ADJOURNED</w:t>
      </w:r>
      <w:r w:rsidR="007971B8" w:rsidRPr="00244541">
        <w:rPr>
          <w:rFonts w:ascii="Arial" w:hAnsi="Arial" w:cs="Arial"/>
        </w:rPr>
        <w:t xml:space="preserve">:  </w:t>
      </w:r>
    </w:p>
    <w:p w14:paraId="261B0DBE" w14:textId="77777777" w:rsidR="00E53E4D" w:rsidRPr="00E53E4D" w:rsidRDefault="00E53E4D" w:rsidP="00E53E4D">
      <w:pPr>
        <w:pStyle w:val="ListParagraph"/>
        <w:rPr>
          <w:rFonts w:ascii="Arial" w:hAnsi="Arial" w:cs="Arial"/>
        </w:rPr>
      </w:pPr>
    </w:p>
    <w:p w14:paraId="265BAD7B" w14:textId="417FBAE1" w:rsidR="00E53E4D" w:rsidRPr="00244541" w:rsidRDefault="00E53E4D" w:rsidP="00E53E4D">
      <w:pPr>
        <w:pStyle w:val="ListParagraph"/>
        <w:widowControl w:val="0"/>
        <w:autoSpaceDE w:val="0"/>
        <w:autoSpaceDN w:val="0"/>
        <w:adjustRightInd w:val="0"/>
        <w:ind w:left="360"/>
        <w:rPr>
          <w:rFonts w:ascii="Arial" w:hAnsi="Arial" w:cs="Arial"/>
        </w:rPr>
      </w:pPr>
      <w:r w:rsidRPr="00212875">
        <w:rPr>
          <w:rFonts w:ascii="Arial" w:hAnsi="Arial" w:cs="Arial"/>
          <w:b/>
          <w:bCs/>
        </w:rPr>
        <w:t xml:space="preserve">MOTION </w:t>
      </w:r>
      <w:r>
        <w:rPr>
          <w:rFonts w:ascii="Arial" w:hAnsi="Arial" w:cs="Arial"/>
        </w:rPr>
        <w:t xml:space="preserve">to adjourn at </w:t>
      </w:r>
      <w:r w:rsidR="001510CA">
        <w:rPr>
          <w:rFonts w:ascii="Arial" w:hAnsi="Arial" w:cs="Arial"/>
        </w:rPr>
        <w:t>8:</w:t>
      </w:r>
      <w:r w:rsidR="00212875">
        <w:rPr>
          <w:rFonts w:ascii="Arial" w:hAnsi="Arial" w:cs="Arial"/>
        </w:rPr>
        <w:t>47</w:t>
      </w:r>
      <w:r w:rsidR="00315F29">
        <w:rPr>
          <w:rFonts w:ascii="Arial" w:hAnsi="Arial" w:cs="Arial"/>
        </w:rPr>
        <w:t xml:space="preserve"> </w:t>
      </w:r>
      <w:r>
        <w:rPr>
          <w:rFonts w:ascii="Arial" w:hAnsi="Arial" w:cs="Arial"/>
        </w:rPr>
        <w:t xml:space="preserve">PM by Director </w:t>
      </w:r>
      <w:r w:rsidR="00212875">
        <w:rPr>
          <w:rFonts w:ascii="Arial" w:hAnsi="Arial" w:cs="Arial"/>
        </w:rPr>
        <w:t>Schuck</w:t>
      </w:r>
      <w:r>
        <w:rPr>
          <w:rFonts w:ascii="Arial" w:hAnsi="Arial" w:cs="Arial"/>
        </w:rPr>
        <w:t xml:space="preserve">, seconded by Director </w:t>
      </w:r>
      <w:r w:rsidR="00212875">
        <w:rPr>
          <w:rFonts w:ascii="Arial" w:hAnsi="Arial" w:cs="Arial"/>
        </w:rPr>
        <w:t>Yalamanchili</w:t>
      </w:r>
      <w:r w:rsidR="00315F29">
        <w:rPr>
          <w:rFonts w:ascii="Arial" w:hAnsi="Arial" w:cs="Arial"/>
        </w:rPr>
        <w:t xml:space="preserve"> </w:t>
      </w:r>
      <w:r w:rsidR="00CB7358">
        <w:rPr>
          <w:rFonts w:ascii="Arial" w:hAnsi="Arial" w:cs="Arial"/>
        </w:rPr>
        <w:t>PASSED</w:t>
      </w:r>
      <w:r w:rsidR="00212875">
        <w:rPr>
          <w:rFonts w:ascii="Arial" w:hAnsi="Arial" w:cs="Arial"/>
        </w:rPr>
        <w:t xml:space="preserve"> Unanimously</w:t>
      </w:r>
    </w:p>
    <w:p w14:paraId="42884CE8" w14:textId="77777777" w:rsidR="006C19AA" w:rsidRDefault="006C19AA" w:rsidP="00FA139F">
      <w:pPr>
        <w:widowControl w:val="0"/>
        <w:autoSpaceDE w:val="0"/>
        <w:autoSpaceDN w:val="0"/>
        <w:adjustRightInd w:val="0"/>
        <w:ind w:left="360"/>
        <w:rPr>
          <w:rFonts w:ascii="Arial" w:hAnsi="Arial" w:cs="Arial"/>
        </w:rPr>
      </w:pPr>
    </w:p>
    <w:p w14:paraId="1BB8628B" w14:textId="77777777" w:rsidR="006C19AA" w:rsidRPr="00DA38A1" w:rsidRDefault="006C19AA" w:rsidP="006C19AA">
      <w:pPr>
        <w:widowControl w:val="0"/>
        <w:autoSpaceDE w:val="0"/>
        <w:autoSpaceDN w:val="0"/>
        <w:adjustRightInd w:val="0"/>
        <w:rPr>
          <w:rFonts w:ascii="Arial" w:hAnsi="Arial" w:cs="Arial"/>
        </w:rPr>
      </w:pPr>
      <w:r w:rsidRPr="00DA38A1">
        <w:rPr>
          <w:rFonts w:ascii="Arial" w:hAnsi="Arial" w:cs="Arial"/>
        </w:rPr>
        <w:t>Respectfully Submitted by,</w:t>
      </w:r>
    </w:p>
    <w:p w14:paraId="0BA92BDE" w14:textId="57236FF7" w:rsidR="006C19AA" w:rsidRDefault="006C19AA" w:rsidP="006C19AA">
      <w:pPr>
        <w:widowControl w:val="0"/>
        <w:autoSpaceDE w:val="0"/>
        <w:autoSpaceDN w:val="0"/>
        <w:adjustRightInd w:val="0"/>
        <w:rPr>
          <w:rFonts w:ascii="Arial" w:hAnsi="Arial" w:cs="Arial"/>
        </w:rPr>
      </w:pPr>
      <w:r w:rsidRPr="00DA38A1">
        <w:rPr>
          <w:rFonts w:ascii="Arial" w:hAnsi="Arial" w:cs="Arial"/>
        </w:rPr>
        <w:t>Robin Daly, Minute Secretary (Non-Member)</w:t>
      </w:r>
      <w:r w:rsidR="00FF1F18">
        <w:rPr>
          <w:rFonts w:ascii="Arial" w:hAnsi="Arial" w:cs="Arial"/>
        </w:rPr>
        <w:t xml:space="preserve">  </w:t>
      </w:r>
    </w:p>
    <w:p w14:paraId="058B2868" w14:textId="6E214FB2" w:rsidR="004F60B3" w:rsidRPr="00DA38A1" w:rsidRDefault="004F60B3" w:rsidP="006C19AA">
      <w:pPr>
        <w:widowControl w:val="0"/>
        <w:autoSpaceDE w:val="0"/>
        <w:autoSpaceDN w:val="0"/>
        <w:adjustRightInd w:val="0"/>
        <w:rPr>
          <w:rFonts w:ascii="Arial" w:hAnsi="Arial" w:cs="Arial"/>
        </w:rPr>
      </w:pPr>
      <w:r>
        <w:rPr>
          <w:rFonts w:ascii="Arial" w:hAnsi="Arial" w:cs="Arial"/>
        </w:rPr>
        <w:t xml:space="preserve">Approved by Secretary </w:t>
      </w:r>
      <w:r w:rsidR="00956F42">
        <w:rPr>
          <w:rFonts w:ascii="Arial" w:hAnsi="Arial" w:cs="Arial"/>
        </w:rPr>
        <w:t>Nina</w:t>
      </w:r>
      <w:r w:rsidR="006901F2">
        <w:rPr>
          <w:rFonts w:ascii="Arial" w:hAnsi="Arial" w:cs="Arial"/>
        </w:rPr>
        <w:t xml:space="preserve"> </w:t>
      </w:r>
      <w:r w:rsidR="00956F42">
        <w:rPr>
          <w:rFonts w:ascii="Arial" w:hAnsi="Arial" w:cs="Arial"/>
        </w:rPr>
        <w:t>Pelc-Faszcza</w:t>
      </w:r>
      <w:r>
        <w:rPr>
          <w:rFonts w:ascii="Arial" w:hAnsi="Arial" w:cs="Arial"/>
        </w:rPr>
        <w:t xml:space="preserve"> </w:t>
      </w:r>
    </w:p>
    <w:p w14:paraId="01FB2B4A" w14:textId="77777777" w:rsidR="006C19AA" w:rsidRPr="00457952" w:rsidRDefault="006C19AA" w:rsidP="00FA139F">
      <w:pPr>
        <w:widowControl w:val="0"/>
        <w:autoSpaceDE w:val="0"/>
        <w:autoSpaceDN w:val="0"/>
        <w:adjustRightInd w:val="0"/>
        <w:ind w:left="360"/>
        <w:rPr>
          <w:rFonts w:ascii="Arial" w:hAnsi="Arial" w:cs="Arial"/>
        </w:rPr>
      </w:pPr>
    </w:p>
    <w:sectPr w:rsidR="006C19AA" w:rsidRPr="00457952" w:rsidSect="00E53E4D">
      <w:headerReference w:type="even" r:id="rId8"/>
      <w:headerReference w:type="default" r:id="rId9"/>
      <w:footerReference w:type="even" r:id="rId10"/>
      <w:footerReference w:type="default" r:id="rId11"/>
      <w:headerReference w:type="first" r:id="rId12"/>
      <w:footerReference w:type="first" r:id="rId13"/>
      <w:pgSz w:w="12240" w:h="15840"/>
      <w:pgMar w:top="450" w:right="1080" w:bottom="126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F726C" w14:textId="77777777" w:rsidR="00BB2AF6" w:rsidRDefault="00BB2AF6" w:rsidP="00457952">
      <w:r>
        <w:separator/>
      </w:r>
    </w:p>
  </w:endnote>
  <w:endnote w:type="continuationSeparator" w:id="0">
    <w:p w14:paraId="76979188" w14:textId="77777777" w:rsidR="00BB2AF6" w:rsidRDefault="00BB2AF6" w:rsidP="00457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54B7" w14:textId="77777777" w:rsidR="00094129" w:rsidRDefault="00094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B197" w14:textId="2FBF3AAC" w:rsidR="00094129" w:rsidRPr="00457952" w:rsidRDefault="00094129">
    <w:pPr>
      <w:pStyle w:val="Footer"/>
      <w:rPr>
        <w:rFonts w:ascii="Arial" w:hAnsi="Arial" w:cs="Arial"/>
        <w:sz w:val="20"/>
        <w:szCs w:val="20"/>
      </w:rPr>
    </w:pPr>
    <w:r>
      <w:rPr>
        <w:rFonts w:ascii="Arial" w:hAnsi="Arial" w:cs="Arial"/>
        <w:sz w:val="20"/>
        <w:szCs w:val="20"/>
      </w:rPr>
      <w:t>p</w:t>
    </w:r>
    <w:r w:rsidRPr="00457952">
      <w:rPr>
        <w:rFonts w:ascii="Arial" w:hAnsi="Arial" w:cs="Arial"/>
        <w:sz w:val="20"/>
        <w:szCs w:val="20"/>
      </w:rPr>
      <w:t xml:space="preserve">age </w:t>
    </w:r>
    <w:r w:rsidRPr="00457952">
      <w:rPr>
        <w:rFonts w:ascii="Arial" w:hAnsi="Arial" w:cs="Arial"/>
        <w:sz w:val="20"/>
        <w:szCs w:val="20"/>
      </w:rPr>
      <w:fldChar w:fldCharType="begin"/>
    </w:r>
    <w:r w:rsidRPr="00457952">
      <w:rPr>
        <w:rFonts w:ascii="Arial" w:hAnsi="Arial" w:cs="Arial"/>
        <w:sz w:val="20"/>
        <w:szCs w:val="20"/>
      </w:rPr>
      <w:instrText xml:space="preserve"> PAGE   \* MERGEFORMAT </w:instrText>
    </w:r>
    <w:r w:rsidRPr="00457952">
      <w:rPr>
        <w:rFonts w:ascii="Arial" w:hAnsi="Arial" w:cs="Arial"/>
        <w:sz w:val="20"/>
        <w:szCs w:val="20"/>
      </w:rPr>
      <w:fldChar w:fldCharType="separate"/>
    </w:r>
    <w:r>
      <w:rPr>
        <w:rFonts w:ascii="Arial" w:hAnsi="Arial" w:cs="Arial"/>
        <w:noProof/>
        <w:sz w:val="20"/>
        <w:szCs w:val="20"/>
      </w:rPr>
      <w:t>3</w:t>
    </w:r>
    <w:r w:rsidRPr="00457952">
      <w:rPr>
        <w:rFonts w:ascii="Arial" w:hAnsi="Arial" w:cs="Arial"/>
        <w:noProof/>
        <w:sz w:val="20"/>
        <w:szCs w:val="20"/>
      </w:rPr>
      <w:fldChar w:fldCharType="end"/>
    </w:r>
    <w:r>
      <w:rPr>
        <w:rFonts w:ascii="Arial" w:hAnsi="Arial" w:cs="Arial"/>
        <w:noProof/>
        <w:sz w:val="20"/>
        <w:szCs w:val="20"/>
      </w:rPr>
      <w:t xml:space="preserve"> of the Conservancy Board of Directors Minutes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3011" w14:textId="77777777" w:rsidR="00094129" w:rsidRDefault="00094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928A8" w14:textId="77777777" w:rsidR="00BB2AF6" w:rsidRDefault="00BB2AF6" w:rsidP="00457952">
      <w:r>
        <w:separator/>
      </w:r>
    </w:p>
  </w:footnote>
  <w:footnote w:type="continuationSeparator" w:id="0">
    <w:p w14:paraId="3416310F" w14:textId="77777777" w:rsidR="00BB2AF6" w:rsidRDefault="00BB2AF6" w:rsidP="00457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0482" w14:textId="241B5000" w:rsidR="00094129" w:rsidRDefault="00BB2AF6">
    <w:pPr>
      <w:pStyle w:val="Header"/>
    </w:pPr>
    <w:r>
      <w:rPr>
        <w:noProof/>
      </w:rPr>
      <w:pict w14:anchorId="792BE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928672" o:spid="_x0000_s2056" type="#_x0000_t136" style="position:absolute;margin-left:0;margin-top:0;width:568.5pt;height:142.1pt;rotation:315;z-index:-251644928;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r>
      <w:rPr>
        <w:noProof/>
      </w:rPr>
      <w:pict w14:anchorId="1470A0A6">
        <v:shape id="_x0000_s2053" type="#_x0000_t136" style="position:absolute;margin-left:0;margin-top:0;width:568.5pt;height:142.1pt;rotation:315;z-index:-251651072;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r>
      <w:rPr>
        <w:noProof/>
      </w:rPr>
      <w:pict w14:anchorId="4A01B42F">
        <v:shape 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1E669" w14:textId="3FE1E1C7" w:rsidR="00094129" w:rsidRDefault="00BB2AF6">
    <w:pPr>
      <w:pStyle w:val="Header"/>
    </w:pPr>
    <w:r>
      <w:rPr>
        <w:noProof/>
      </w:rPr>
      <w:pict w14:anchorId="1A433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928673" o:spid="_x0000_s2057" type="#_x0000_t136" style="position:absolute;margin-left:0;margin-top:0;width:568.5pt;height:142.1pt;rotation:315;z-index:-251642880;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69A4" w14:textId="6701B02D" w:rsidR="00094129" w:rsidRDefault="00BB2AF6">
    <w:pPr>
      <w:pStyle w:val="Header"/>
    </w:pPr>
    <w:r>
      <w:rPr>
        <w:noProof/>
      </w:rPr>
      <w:pict w14:anchorId="217A2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928671" o:spid="_x0000_s2055" type="#_x0000_t136" style="position:absolute;margin-left:0;margin-top:0;width:568.5pt;height:142.1pt;rotation:315;z-index:-251646976;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CFE"/>
    <w:multiLevelType w:val="hybridMultilevel"/>
    <w:tmpl w:val="DA406CB4"/>
    <w:lvl w:ilvl="0" w:tplc="40AC5E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E16B4"/>
    <w:multiLevelType w:val="hybridMultilevel"/>
    <w:tmpl w:val="4C7EE47C"/>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84F6B4A"/>
    <w:multiLevelType w:val="hybridMultilevel"/>
    <w:tmpl w:val="7BF6FB6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88761D6"/>
    <w:multiLevelType w:val="hybridMultilevel"/>
    <w:tmpl w:val="47748742"/>
    <w:lvl w:ilvl="0" w:tplc="5582CF32">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 w15:restartNumberingAfterBreak="0">
    <w:nsid w:val="0FA97E01"/>
    <w:multiLevelType w:val="hybridMultilevel"/>
    <w:tmpl w:val="76BEC8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277A1"/>
    <w:multiLevelType w:val="hybridMultilevel"/>
    <w:tmpl w:val="B2C6C392"/>
    <w:lvl w:ilvl="0" w:tplc="3524059A">
      <w:start w:val="1"/>
      <w:numFmt w:val="decimal"/>
      <w:lvlText w:val="%1."/>
      <w:lvlJc w:val="lef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70AB7"/>
    <w:multiLevelType w:val="hybridMultilevel"/>
    <w:tmpl w:val="22A2F35A"/>
    <w:lvl w:ilvl="0" w:tplc="97507B0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4431EB"/>
    <w:multiLevelType w:val="hybridMultilevel"/>
    <w:tmpl w:val="8948F984"/>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15:restartNumberingAfterBreak="0">
    <w:nsid w:val="2DE74560"/>
    <w:multiLevelType w:val="multilevel"/>
    <w:tmpl w:val="6DC828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EA7166"/>
    <w:multiLevelType w:val="hybridMultilevel"/>
    <w:tmpl w:val="6630D8B6"/>
    <w:lvl w:ilvl="0" w:tplc="DE9201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C8A347A"/>
    <w:multiLevelType w:val="hybridMultilevel"/>
    <w:tmpl w:val="DAFA61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19820B7"/>
    <w:multiLevelType w:val="hybridMultilevel"/>
    <w:tmpl w:val="ADF2A9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413549"/>
    <w:multiLevelType w:val="hybridMultilevel"/>
    <w:tmpl w:val="A82053B4"/>
    <w:lvl w:ilvl="0" w:tplc="2A16F176">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8B7CA2"/>
    <w:multiLevelType w:val="hybridMultilevel"/>
    <w:tmpl w:val="45F40A24"/>
    <w:lvl w:ilvl="0" w:tplc="04546A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9754AE4"/>
    <w:multiLevelType w:val="hybridMultilevel"/>
    <w:tmpl w:val="59EAF5F0"/>
    <w:lvl w:ilvl="0" w:tplc="7F4E4684">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6832CA3"/>
    <w:multiLevelType w:val="hybridMultilevel"/>
    <w:tmpl w:val="3752C18E"/>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5F8A072E"/>
    <w:multiLevelType w:val="hybridMultilevel"/>
    <w:tmpl w:val="529C9CE0"/>
    <w:lvl w:ilvl="0" w:tplc="BF0A7540">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9D726BF"/>
    <w:multiLevelType w:val="hybridMultilevel"/>
    <w:tmpl w:val="36EAF6C4"/>
    <w:lvl w:ilvl="0" w:tplc="50A08E06">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14ACF"/>
    <w:multiLevelType w:val="hybridMultilevel"/>
    <w:tmpl w:val="39ACDAA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1A47BD6"/>
    <w:multiLevelType w:val="hybridMultilevel"/>
    <w:tmpl w:val="E5BC240C"/>
    <w:lvl w:ilvl="0" w:tplc="B9AC7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DC193F"/>
    <w:multiLevelType w:val="hybridMultilevel"/>
    <w:tmpl w:val="E9CAB274"/>
    <w:lvl w:ilvl="0" w:tplc="7C5AE9B6">
      <w:start w:val="1"/>
      <w:numFmt w:val="lowerLetter"/>
      <w:lvlText w:val="%1)"/>
      <w:lvlJc w:val="left"/>
      <w:pPr>
        <w:ind w:left="1170" w:hanging="360"/>
      </w:pPr>
      <w:rPr>
        <w:rFonts w:cs="Times New Roman"/>
        <w:b w:val="0"/>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1" w15:restartNumberingAfterBreak="0">
    <w:nsid w:val="740D6757"/>
    <w:multiLevelType w:val="hybridMultilevel"/>
    <w:tmpl w:val="6C4E6E9E"/>
    <w:lvl w:ilvl="0" w:tplc="A3C2F7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6E23E1"/>
    <w:multiLevelType w:val="hybridMultilevel"/>
    <w:tmpl w:val="5D8406F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882671C"/>
    <w:multiLevelType w:val="hybridMultilevel"/>
    <w:tmpl w:val="9E3CF640"/>
    <w:lvl w:ilvl="0" w:tplc="79C628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A7C4065"/>
    <w:multiLevelType w:val="hybridMultilevel"/>
    <w:tmpl w:val="3A80B1D6"/>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6"/>
  </w:num>
  <w:num w:numId="2">
    <w:abstractNumId w:val="20"/>
  </w:num>
  <w:num w:numId="3">
    <w:abstractNumId w:val="14"/>
  </w:num>
  <w:num w:numId="4">
    <w:abstractNumId w:val="15"/>
  </w:num>
  <w:num w:numId="5">
    <w:abstractNumId w:val="2"/>
  </w:num>
  <w:num w:numId="6">
    <w:abstractNumId w:val="24"/>
  </w:num>
  <w:num w:numId="7">
    <w:abstractNumId w:val="1"/>
  </w:num>
  <w:num w:numId="8">
    <w:abstractNumId w:val="7"/>
  </w:num>
  <w:num w:numId="9">
    <w:abstractNumId w:val="21"/>
  </w:num>
  <w:num w:numId="10">
    <w:abstractNumId w:val="19"/>
  </w:num>
  <w:num w:numId="11">
    <w:abstractNumId w:val="10"/>
  </w:num>
  <w:num w:numId="12">
    <w:abstractNumId w:val="3"/>
  </w:num>
  <w:num w:numId="13">
    <w:abstractNumId w:val="17"/>
  </w:num>
  <w:num w:numId="14">
    <w:abstractNumId w:val="6"/>
  </w:num>
  <w:num w:numId="15">
    <w:abstractNumId w:val="12"/>
  </w:num>
  <w:num w:numId="16">
    <w:abstractNumId w:val="23"/>
  </w:num>
  <w:num w:numId="17">
    <w:abstractNumId w:val="0"/>
  </w:num>
  <w:num w:numId="18">
    <w:abstractNumId w:val="18"/>
  </w:num>
  <w:num w:numId="19">
    <w:abstractNumId w:val="13"/>
  </w:num>
  <w:num w:numId="20">
    <w:abstractNumId w:val="9"/>
  </w:num>
  <w:num w:numId="21">
    <w:abstractNumId w:val="4"/>
  </w:num>
  <w:num w:numId="22">
    <w:abstractNumId w:val="5"/>
  </w:num>
  <w:num w:numId="23">
    <w:abstractNumId w:val="8"/>
  </w:num>
  <w:num w:numId="24">
    <w:abstractNumId w:val="1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B8"/>
    <w:rsid w:val="00010BCE"/>
    <w:rsid w:val="00014715"/>
    <w:rsid w:val="0002105A"/>
    <w:rsid w:val="00022EB5"/>
    <w:rsid w:val="000241E3"/>
    <w:rsid w:val="00025937"/>
    <w:rsid w:val="00027AD2"/>
    <w:rsid w:val="0003312F"/>
    <w:rsid w:val="0004218D"/>
    <w:rsid w:val="00046117"/>
    <w:rsid w:val="000524FF"/>
    <w:rsid w:val="00054A86"/>
    <w:rsid w:val="000631E0"/>
    <w:rsid w:val="0006374C"/>
    <w:rsid w:val="0006575A"/>
    <w:rsid w:val="0007196C"/>
    <w:rsid w:val="00074DF9"/>
    <w:rsid w:val="00075A9B"/>
    <w:rsid w:val="0008142B"/>
    <w:rsid w:val="000819C7"/>
    <w:rsid w:val="00083725"/>
    <w:rsid w:val="000930FA"/>
    <w:rsid w:val="00093A45"/>
    <w:rsid w:val="00094129"/>
    <w:rsid w:val="000A231A"/>
    <w:rsid w:val="000B64A8"/>
    <w:rsid w:val="000C6DA8"/>
    <w:rsid w:val="000D306E"/>
    <w:rsid w:val="000E3149"/>
    <w:rsid w:val="000E697C"/>
    <w:rsid w:val="000F21C7"/>
    <w:rsid w:val="000F3B49"/>
    <w:rsid w:val="00104DAF"/>
    <w:rsid w:val="001115C4"/>
    <w:rsid w:val="00113A85"/>
    <w:rsid w:val="00121FCD"/>
    <w:rsid w:val="00130342"/>
    <w:rsid w:val="00140DF3"/>
    <w:rsid w:val="00144EF2"/>
    <w:rsid w:val="00146E28"/>
    <w:rsid w:val="001510CA"/>
    <w:rsid w:val="001555A0"/>
    <w:rsid w:val="00163A6A"/>
    <w:rsid w:val="00170C0A"/>
    <w:rsid w:val="0017653A"/>
    <w:rsid w:val="00180317"/>
    <w:rsid w:val="00193475"/>
    <w:rsid w:val="001C2D95"/>
    <w:rsid w:val="001C4CB5"/>
    <w:rsid w:val="001C57C4"/>
    <w:rsid w:val="001E0DF0"/>
    <w:rsid w:val="001E1AB7"/>
    <w:rsid w:val="001E2829"/>
    <w:rsid w:val="001E7611"/>
    <w:rsid w:val="001F241F"/>
    <w:rsid w:val="001F5DCB"/>
    <w:rsid w:val="00212875"/>
    <w:rsid w:val="00217EDC"/>
    <w:rsid w:val="002203F8"/>
    <w:rsid w:val="00222DCE"/>
    <w:rsid w:val="00223CED"/>
    <w:rsid w:val="00226501"/>
    <w:rsid w:val="00230C9E"/>
    <w:rsid w:val="002423C2"/>
    <w:rsid w:val="0024424B"/>
    <w:rsid w:val="00244541"/>
    <w:rsid w:val="00261463"/>
    <w:rsid w:val="00263C83"/>
    <w:rsid w:val="00274F6D"/>
    <w:rsid w:val="00290E39"/>
    <w:rsid w:val="002A05F6"/>
    <w:rsid w:val="002A105D"/>
    <w:rsid w:val="002B5EAC"/>
    <w:rsid w:val="002C531E"/>
    <w:rsid w:val="002C619A"/>
    <w:rsid w:val="002E2114"/>
    <w:rsid w:val="002E3D58"/>
    <w:rsid w:val="002E5358"/>
    <w:rsid w:val="002F352E"/>
    <w:rsid w:val="003037EC"/>
    <w:rsid w:val="00315F29"/>
    <w:rsid w:val="00322308"/>
    <w:rsid w:val="003248EE"/>
    <w:rsid w:val="003252A9"/>
    <w:rsid w:val="00333B6F"/>
    <w:rsid w:val="00350747"/>
    <w:rsid w:val="00352D9F"/>
    <w:rsid w:val="00352F34"/>
    <w:rsid w:val="00354FD6"/>
    <w:rsid w:val="00356AC6"/>
    <w:rsid w:val="00365AE0"/>
    <w:rsid w:val="00376CF8"/>
    <w:rsid w:val="0038033E"/>
    <w:rsid w:val="00394545"/>
    <w:rsid w:val="003B142F"/>
    <w:rsid w:val="003B47D1"/>
    <w:rsid w:val="003D3F75"/>
    <w:rsid w:val="003D7C8D"/>
    <w:rsid w:val="003E05F1"/>
    <w:rsid w:val="003E3B08"/>
    <w:rsid w:val="003E7A4C"/>
    <w:rsid w:val="003F646A"/>
    <w:rsid w:val="003F6520"/>
    <w:rsid w:val="00407549"/>
    <w:rsid w:val="00407E1C"/>
    <w:rsid w:val="00420A25"/>
    <w:rsid w:val="00444B70"/>
    <w:rsid w:val="00444E8E"/>
    <w:rsid w:val="00451F56"/>
    <w:rsid w:val="00452533"/>
    <w:rsid w:val="00454AF9"/>
    <w:rsid w:val="004572AC"/>
    <w:rsid w:val="00457952"/>
    <w:rsid w:val="004736AA"/>
    <w:rsid w:val="00480E25"/>
    <w:rsid w:val="004A5B6C"/>
    <w:rsid w:val="004A7A81"/>
    <w:rsid w:val="004C4625"/>
    <w:rsid w:val="004C6392"/>
    <w:rsid w:val="004C7478"/>
    <w:rsid w:val="004D2DBC"/>
    <w:rsid w:val="004D731E"/>
    <w:rsid w:val="004E6BB3"/>
    <w:rsid w:val="004F60B3"/>
    <w:rsid w:val="005103CF"/>
    <w:rsid w:val="00520AD8"/>
    <w:rsid w:val="00521B6B"/>
    <w:rsid w:val="00530CAA"/>
    <w:rsid w:val="0053371E"/>
    <w:rsid w:val="005673D7"/>
    <w:rsid w:val="00570043"/>
    <w:rsid w:val="005852AF"/>
    <w:rsid w:val="005C19E1"/>
    <w:rsid w:val="005D3CFD"/>
    <w:rsid w:val="005E2BB8"/>
    <w:rsid w:val="005F0E30"/>
    <w:rsid w:val="005F2C88"/>
    <w:rsid w:val="005F3C19"/>
    <w:rsid w:val="005F5C57"/>
    <w:rsid w:val="005F65D2"/>
    <w:rsid w:val="00603B26"/>
    <w:rsid w:val="006121D5"/>
    <w:rsid w:val="00631E88"/>
    <w:rsid w:val="006365FE"/>
    <w:rsid w:val="00646FF8"/>
    <w:rsid w:val="00662C22"/>
    <w:rsid w:val="00662E13"/>
    <w:rsid w:val="00673C4B"/>
    <w:rsid w:val="00676143"/>
    <w:rsid w:val="006816F3"/>
    <w:rsid w:val="00685627"/>
    <w:rsid w:val="006901F2"/>
    <w:rsid w:val="00691B80"/>
    <w:rsid w:val="00692912"/>
    <w:rsid w:val="006939DF"/>
    <w:rsid w:val="006A6549"/>
    <w:rsid w:val="006C087A"/>
    <w:rsid w:val="006C19AA"/>
    <w:rsid w:val="006C7079"/>
    <w:rsid w:val="006D10E7"/>
    <w:rsid w:val="006D117F"/>
    <w:rsid w:val="006D6501"/>
    <w:rsid w:val="006E129C"/>
    <w:rsid w:val="006F2C6F"/>
    <w:rsid w:val="00700671"/>
    <w:rsid w:val="007035D5"/>
    <w:rsid w:val="007105D9"/>
    <w:rsid w:val="0071080F"/>
    <w:rsid w:val="007141EA"/>
    <w:rsid w:val="00727CA7"/>
    <w:rsid w:val="00730DA9"/>
    <w:rsid w:val="007335C9"/>
    <w:rsid w:val="00735092"/>
    <w:rsid w:val="00745DE7"/>
    <w:rsid w:val="007520BC"/>
    <w:rsid w:val="0075383E"/>
    <w:rsid w:val="00763EB1"/>
    <w:rsid w:val="007843E8"/>
    <w:rsid w:val="007921F5"/>
    <w:rsid w:val="00795C61"/>
    <w:rsid w:val="00796A54"/>
    <w:rsid w:val="007971B8"/>
    <w:rsid w:val="007A1D9A"/>
    <w:rsid w:val="007A5049"/>
    <w:rsid w:val="007A6902"/>
    <w:rsid w:val="007B2AF1"/>
    <w:rsid w:val="007B41F1"/>
    <w:rsid w:val="007C123D"/>
    <w:rsid w:val="007C1F7F"/>
    <w:rsid w:val="007C50EF"/>
    <w:rsid w:val="007C7A24"/>
    <w:rsid w:val="007D23E9"/>
    <w:rsid w:val="007D7C1C"/>
    <w:rsid w:val="007D7C7F"/>
    <w:rsid w:val="007F165F"/>
    <w:rsid w:val="0080747A"/>
    <w:rsid w:val="0081605D"/>
    <w:rsid w:val="0082632A"/>
    <w:rsid w:val="0083308E"/>
    <w:rsid w:val="00837D0D"/>
    <w:rsid w:val="0085002F"/>
    <w:rsid w:val="008545E8"/>
    <w:rsid w:val="00863070"/>
    <w:rsid w:val="00864037"/>
    <w:rsid w:val="00875D0F"/>
    <w:rsid w:val="00876271"/>
    <w:rsid w:val="00885CA3"/>
    <w:rsid w:val="00885F65"/>
    <w:rsid w:val="00886951"/>
    <w:rsid w:val="00886CE4"/>
    <w:rsid w:val="008927E3"/>
    <w:rsid w:val="008A721F"/>
    <w:rsid w:val="008C6C2B"/>
    <w:rsid w:val="008D425A"/>
    <w:rsid w:val="008E4B90"/>
    <w:rsid w:val="008E7E0E"/>
    <w:rsid w:val="008F37E6"/>
    <w:rsid w:val="008F4110"/>
    <w:rsid w:val="00900E5D"/>
    <w:rsid w:val="009037B7"/>
    <w:rsid w:val="00920518"/>
    <w:rsid w:val="00920BEE"/>
    <w:rsid w:val="0093103A"/>
    <w:rsid w:val="009400BF"/>
    <w:rsid w:val="0095553C"/>
    <w:rsid w:val="00956F42"/>
    <w:rsid w:val="00957DA9"/>
    <w:rsid w:val="00960604"/>
    <w:rsid w:val="00963AEC"/>
    <w:rsid w:val="00964E08"/>
    <w:rsid w:val="009734D4"/>
    <w:rsid w:val="00973A71"/>
    <w:rsid w:val="00973E28"/>
    <w:rsid w:val="00974965"/>
    <w:rsid w:val="009840FA"/>
    <w:rsid w:val="009907F2"/>
    <w:rsid w:val="0099739A"/>
    <w:rsid w:val="009A5B30"/>
    <w:rsid w:val="009B07FC"/>
    <w:rsid w:val="009B1F03"/>
    <w:rsid w:val="009B33B6"/>
    <w:rsid w:val="009B4373"/>
    <w:rsid w:val="009C02AB"/>
    <w:rsid w:val="009D2A9B"/>
    <w:rsid w:val="009D43F5"/>
    <w:rsid w:val="009D53D8"/>
    <w:rsid w:val="009E1DC9"/>
    <w:rsid w:val="009E3C62"/>
    <w:rsid w:val="009F49EB"/>
    <w:rsid w:val="00A04245"/>
    <w:rsid w:val="00A2105C"/>
    <w:rsid w:val="00A2441C"/>
    <w:rsid w:val="00A31F2A"/>
    <w:rsid w:val="00A36683"/>
    <w:rsid w:val="00A435DD"/>
    <w:rsid w:val="00A52E02"/>
    <w:rsid w:val="00A613D9"/>
    <w:rsid w:val="00A67013"/>
    <w:rsid w:val="00A70021"/>
    <w:rsid w:val="00A70DAE"/>
    <w:rsid w:val="00A75603"/>
    <w:rsid w:val="00A772AB"/>
    <w:rsid w:val="00AB0C82"/>
    <w:rsid w:val="00AC65E9"/>
    <w:rsid w:val="00AC6D72"/>
    <w:rsid w:val="00AD682E"/>
    <w:rsid w:val="00AE3F78"/>
    <w:rsid w:val="00AF6FC0"/>
    <w:rsid w:val="00B01418"/>
    <w:rsid w:val="00B079CA"/>
    <w:rsid w:val="00B20C53"/>
    <w:rsid w:val="00B21739"/>
    <w:rsid w:val="00B225B0"/>
    <w:rsid w:val="00B26B36"/>
    <w:rsid w:val="00B31486"/>
    <w:rsid w:val="00B3509F"/>
    <w:rsid w:val="00B440C8"/>
    <w:rsid w:val="00B52848"/>
    <w:rsid w:val="00B55281"/>
    <w:rsid w:val="00B97C93"/>
    <w:rsid w:val="00BB2AF6"/>
    <w:rsid w:val="00BB41B4"/>
    <w:rsid w:val="00BB688C"/>
    <w:rsid w:val="00BC3EFD"/>
    <w:rsid w:val="00BD165B"/>
    <w:rsid w:val="00BE26E7"/>
    <w:rsid w:val="00BF59E9"/>
    <w:rsid w:val="00C03516"/>
    <w:rsid w:val="00C058E0"/>
    <w:rsid w:val="00C178EF"/>
    <w:rsid w:val="00C30095"/>
    <w:rsid w:val="00C3121F"/>
    <w:rsid w:val="00C34BDE"/>
    <w:rsid w:val="00C352D3"/>
    <w:rsid w:val="00C40088"/>
    <w:rsid w:val="00C51716"/>
    <w:rsid w:val="00C568B8"/>
    <w:rsid w:val="00C62856"/>
    <w:rsid w:val="00C65046"/>
    <w:rsid w:val="00C72967"/>
    <w:rsid w:val="00C77432"/>
    <w:rsid w:val="00C90BDA"/>
    <w:rsid w:val="00CA1C54"/>
    <w:rsid w:val="00CB512C"/>
    <w:rsid w:val="00CB6533"/>
    <w:rsid w:val="00CB7358"/>
    <w:rsid w:val="00CE027B"/>
    <w:rsid w:val="00CF1BF5"/>
    <w:rsid w:val="00CF265D"/>
    <w:rsid w:val="00D05E76"/>
    <w:rsid w:val="00D101B4"/>
    <w:rsid w:val="00D14C1D"/>
    <w:rsid w:val="00D16938"/>
    <w:rsid w:val="00D16DC5"/>
    <w:rsid w:val="00D20756"/>
    <w:rsid w:val="00D33AC2"/>
    <w:rsid w:val="00D34903"/>
    <w:rsid w:val="00D3693F"/>
    <w:rsid w:val="00D37CD3"/>
    <w:rsid w:val="00D552DA"/>
    <w:rsid w:val="00D64793"/>
    <w:rsid w:val="00D72ADA"/>
    <w:rsid w:val="00D761A2"/>
    <w:rsid w:val="00D84284"/>
    <w:rsid w:val="00D90D10"/>
    <w:rsid w:val="00D9109B"/>
    <w:rsid w:val="00D921C8"/>
    <w:rsid w:val="00D9549F"/>
    <w:rsid w:val="00DA09C7"/>
    <w:rsid w:val="00DA38A1"/>
    <w:rsid w:val="00DA4C70"/>
    <w:rsid w:val="00DC7C11"/>
    <w:rsid w:val="00DD3E5C"/>
    <w:rsid w:val="00DD6C99"/>
    <w:rsid w:val="00DE0884"/>
    <w:rsid w:val="00DE3951"/>
    <w:rsid w:val="00DE6791"/>
    <w:rsid w:val="00DE7182"/>
    <w:rsid w:val="00DF55ED"/>
    <w:rsid w:val="00E03D2B"/>
    <w:rsid w:val="00E2013C"/>
    <w:rsid w:val="00E21E0A"/>
    <w:rsid w:val="00E22026"/>
    <w:rsid w:val="00E348D2"/>
    <w:rsid w:val="00E47CC4"/>
    <w:rsid w:val="00E53E4D"/>
    <w:rsid w:val="00E55023"/>
    <w:rsid w:val="00E56295"/>
    <w:rsid w:val="00E56528"/>
    <w:rsid w:val="00E6154A"/>
    <w:rsid w:val="00E62495"/>
    <w:rsid w:val="00E62CB7"/>
    <w:rsid w:val="00E6563E"/>
    <w:rsid w:val="00E672D9"/>
    <w:rsid w:val="00E74B1C"/>
    <w:rsid w:val="00E84576"/>
    <w:rsid w:val="00EA6C36"/>
    <w:rsid w:val="00EC5790"/>
    <w:rsid w:val="00ED1859"/>
    <w:rsid w:val="00EE6BD5"/>
    <w:rsid w:val="00EF4D81"/>
    <w:rsid w:val="00F0496E"/>
    <w:rsid w:val="00F10B49"/>
    <w:rsid w:val="00F204E7"/>
    <w:rsid w:val="00F31841"/>
    <w:rsid w:val="00F31B43"/>
    <w:rsid w:val="00F31E21"/>
    <w:rsid w:val="00F4541A"/>
    <w:rsid w:val="00F61242"/>
    <w:rsid w:val="00F67940"/>
    <w:rsid w:val="00F81BE8"/>
    <w:rsid w:val="00F85706"/>
    <w:rsid w:val="00F915AE"/>
    <w:rsid w:val="00F94FF2"/>
    <w:rsid w:val="00FA139F"/>
    <w:rsid w:val="00FB521E"/>
    <w:rsid w:val="00FB62AE"/>
    <w:rsid w:val="00FC2FFE"/>
    <w:rsid w:val="00FC3EF9"/>
    <w:rsid w:val="00FD23EB"/>
    <w:rsid w:val="00FD6375"/>
    <w:rsid w:val="00FE3AE8"/>
    <w:rsid w:val="00FF1F18"/>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4A280D40"/>
  <w14:defaultImageDpi w14:val="0"/>
  <w15:docId w15:val="{859A1A3B-82CD-4185-9143-739C6834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CD3"/>
    <w:pPr>
      <w:ind w:left="720"/>
    </w:pPr>
  </w:style>
  <w:style w:type="paragraph" w:styleId="NoSpacing">
    <w:name w:val="No Spacing"/>
    <w:uiPriority w:val="1"/>
    <w:qFormat/>
    <w:rsid w:val="008D425A"/>
    <w:pPr>
      <w:spacing w:after="0" w:line="240" w:lineRule="auto"/>
    </w:pPr>
    <w:rPr>
      <w:rFonts w:asciiTheme="minorHAnsi" w:hAnsiTheme="minorHAnsi"/>
    </w:rPr>
  </w:style>
  <w:style w:type="paragraph" w:styleId="Header">
    <w:name w:val="header"/>
    <w:basedOn w:val="Normal"/>
    <w:link w:val="HeaderChar"/>
    <w:uiPriority w:val="99"/>
    <w:rsid w:val="00457952"/>
    <w:pPr>
      <w:tabs>
        <w:tab w:val="center" w:pos="4680"/>
        <w:tab w:val="right" w:pos="9360"/>
      </w:tabs>
    </w:pPr>
  </w:style>
  <w:style w:type="character" w:customStyle="1" w:styleId="HeaderChar">
    <w:name w:val="Header Char"/>
    <w:basedOn w:val="DefaultParagraphFont"/>
    <w:link w:val="Header"/>
    <w:uiPriority w:val="99"/>
    <w:rsid w:val="00457952"/>
    <w:rPr>
      <w:sz w:val="24"/>
      <w:szCs w:val="24"/>
    </w:rPr>
  </w:style>
  <w:style w:type="paragraph" w:styleId="Footer">
    <w:name w:val="footer"/>
    <w:basedOn w:val="Normal"/>
    <w:link w:val="FooterChar"/>
    <w:uiPriority w:val="99"/>
    <w:rsid w:val="00457952"/>
    <w:pPr>
      <w:tabs>
        <w:tab w:val="center" w:pos="4680"/>
        <w:tab w:val="right" w:pos="9360"/>
      </w:tabs>
    </w:pPr>
  </w:style>
  <w:style w:type="character" w:customStyle="1" w:styleId="FooterChar">
    <w:name w:val="Footer Char"/>
    <w:basedOn w:val="DefaultParagraphFont"/>
    <w:link w:val="Footer"/>
    <w:uiPriority w:val="99"/>
    <w:rsid w:val="00457952"/>
    <w:rPr>
      <w:sz w:val="24"/>
      <w:szCs w:val="24"/>
    </w:rPr>
  </w:style>
  <w:style w:type="paragraph" w:styleId="BalloonText">
    <w:name w:val="Balloon Text"/>
    <w:basedOn w:val="Normal"/>
    <w:link w:val="BalloonTextChar"/>
    <w:uiPriority w:val="99"/>
    <w:semiHidden/>
    <w:unhideWhenUsed/>
    <w:rsid w:val="000637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74C"/>
    <w:rPr>
      <w:rFonts w:ascii="Segoe UI" w:hAnsi="Segoe UI" w:cs="Segoe UI"/>
      <w:sz w:val="18"/>
      <w:szCs w:val="18"/>
    </w:rPr>
  </w:style>
  <w:style w:type="table" w:styleId="TableGrid">
    <w:name w:val="Table Grid"/>
    <w:basedOn w:val="TableNormal"/>
    <w:uiPriority w:val="59"/>
    <w:rsid w:val="00E22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B4FC4-2D06-43FE-A90E-E03D8959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Robin Daly</cp:lastModifiedBy>
  <cp:revision>2</cp:revision>
  <cp:lastPrinted>2020-10-02T19:32:00Z</cp:lastPrinted>
  <dcterms:created xsi:type="dcterms:W3CDTF">2021-09-07T00:24:00Z</dcterms:created>
  <dcterms:modified xsi:type="dcterms:W3CDTF">2021-09-07T00:24:00Z</dcterms:modified>
</cp:coreProperties>
</file>