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w:pic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5">
      <w:pPr>
        <w:widowControl w:val="0"/>
        <w:tabs>
          <w:tab w:val="left" w:pos="9720"/>
        </w:tabs>
        <w:jc w:val="center"/>
        <w:rPr>
          <w:b w:val="1"/>
          <w:sz w:val="36"/>
          <w:szCs w:val="36"/>
          <w:u w:val="single"/>
        </w:rPr>
      </w:pPr>
      <w:r w:rsidDel="00000000" w:rsidR="00000000" w:rsidRPr="00000000">
        <w:rPr>
          <w:b w:val="1"/>
          <w:sz w:val="36"/>
          <w:szCs w:val="36"/>
          <w:u w:val="single"/>
          <w:rtl w:val="0"/>
        </w:rPr>
        <w:t xml:space="preserve">WALDEN WOODS</w:t>
      </w:r>
    </w:p>
    <w:p w:rsidR="00000000" w:rsidDel="00000000" w:rsidP="00000000" w:rsidRDefault="00000000" w:rsidRPr="00000000" w14:paraId="00000006">
      <w:pPr>
        <w:widowControl w:val="0"/>
        <w:tabs>
          <w:tab w:val="left" w:pos="9720"/>
        </w:tabs>
        <w:jc w:val="center"/>
        <w:rPr>
          <w:rFonts w:ascii="Arial" w:cs="Arial" w:eastAsia="Arial" w:hAnsi="Arial"/>
          <w:u w:val="single"/>
        </w:rPr>
      </w:pPr>
      <w:r w:rsidDel="00000000" w:rsidR="00000000" w:rsidRPr="00000000">
        <w:rPr>
          <w:rFonts w:ascii="Arial" w:cs="Arial" w:eastAsia="Arial" w:hAnsi="Arial"/>
          <w:b w:val="1"/>
          <w:u w:val="single"/>
          <w:rtl w:val="0"/>
        </w:rPr>
        <w:t xml:space="preserve">BOARD OF DIRECTORS MEETING MINUTES</w:t>
      </w:r>
      <w:r w:rsidDel="00000000" w:rsidR="00000000" w:rsidRPr="00000000">
        <w:rPr>
          <w:rtl w:val="0"/>
        </w:rPr>
      </w:r>
    </w:p>
    <w:p w:rsidR="00000000" w:rsidDel="00000000" w:rsidP="00000000" w:rsidRDefault="00000000" w:rsidRPr="00000000" w14:paraId="00000007">
      <w:pPr>
        <w:widowControl w:val="0"/>
        <w:rPr>
          <w:rFonts w:ascii="Arial" w:cs="Arial" w:eastAsia="Arial" w:hAnsi="Arial"/>
        </w:rPr>
      </w:pPr>
      <w:r w:rsidDel="00000000" w:rsidR="00000000" w:rsidRPr="00000000">
        <w:rPr>
          <w:rtl w:val="0"/>
        </w:rPr>
      </w:r>
    </w:p>
    <w:p w:rsidR="00000000" w:rsidDel="00000000" w:rsidP="00000000" w:rsidRDefault="00000000" w:rsidRPr="00000000" w14:paraId="00000008">
      <w:pPr>
        <w:widowControl w:val="0"/>
        <w:rPr>
          <w:rFonts w:ascii="Arial" w:cs="Arial" w:eastAsia="Arial" w:hAnsi="Arial"/>
        </w:rPr>
      </w:pPr>
      <w:r w:rsidDel="00000000" w:rsidR="00000000" w:rsidRPr="00000000">
        <w:rPr>
          <w:rFonts w:ascii="Arial" w:cs="Arial" w:eastAsia="Arial" w:hAnsi="Arial"/>
          <w:b w:val="1"/>
          <w:rtl w:val="0"/>
        </w:rPr>
        <w:t xml:space="preserve">MEETING DATE</w:t>
      </w:r>
      <w:r w:rsidDel="00000000" w:rsidR="00000000" w:rsidRPr="00000000">
        <w:rPr>
          <w:rFonts w:ascii="Arial" w:cs="Arial" w:eastAsia="Arial" w:hAnsi="Arial"/>
          <w:rtl w:val="0"/>
        </w:rPr>
        <w:t xml:space="preserve">:</w:t>
        <w:tab/>
        <w:tab/>
        <w:tab/>
        <w:tab/>
        <w:t xml:space="preserve">April 27, 2022</w:t>
      </w:r>
    </w:p>
    <w:p w:rsidR="00000000" w:rsidDel="00000000" w:rsidP="00000000" w:rsidRDefault="00000000" w:rsidRPr="00000000" w14:paraId="00000009">
      <w:pPr>
        <w:widowControl w:val="0"/>
        <w:rPr>
          <w:rFonts w:ascii="Arial" w:cs="Arial" w:eastAsia="Arial" w:hAnsi="Arial"/>
        </w:rPr>
      </w:pPr>
      <w:r w:rsidDel="00000000" w:rsidR="00000000" w:rsidRPr="00000000">
        <w:rPr>
          <w:rtl w:val="0"/>
        </w:rPr>
      </w:r>
    </w:p>
    <w:p w:rsidR="00000000" w:rsidDel="00000000" w:rsidP="00000000" w:rsidRDefault="00000000" w:rsidRPr="00000000" w14:paraId="0000000A">
      <w:pPr>
        <w:widowControl w:val="0"/>
        <w:rPr>
          <w:rFonts w:ascii="Arial" w:cs="Arial" w:eastAsia="Arial" w:hAnsi="Arial"/>
        </w:rPr>
      </w:pPr>
      <w:r w:rsidDel="00000000" w:rsidR="00000000" w:rsidRPr="00000000">
        <w:rPr>
          <w:rFonts w:ascii="Arial" w:cs="Arial" w:eastAsia="Arial" w:hAnsi="Arial"/>
          <w:b w:val="1"/>
          <w:rtl w:val="0"/>
        </w:rPr>
        <w:t xml:space="preserve">STATUS OF THESE MINUTES</w:t>
      </w:r>
      <w:r w:rsidDel="00000000" w:rsidR="00000000" w:rsidRPr="00000000">
        <w:rPr>
          <w:rFonts w:ascii="Arial" w:cs="Arial" w:eastAsia="Arial" w:hAnsi="Arial"/>
          <w:rtl w:val="0"/>
        </w:rPr>
        <w:t xml:space="preserve">:</w:t>
        <w:tab/>
        <w:tab/>
        <w:t xml:space="preserve">APPROVED (5/25/2022)</w:t>
      </w:r>
    </w:p>
    <w:p w:rsidR="00000000" w:rsidDel="00000000" w:rsidP="00000000" w:rsidRDefault="00000000" w:rsidRPr="00000000" w14:paraId="0000000B">
      <w:pPr>
        <w:widowControl w:val="0"/>
        <w:rPr/>
      </w:pPr>
      <w:r w:rsidDel="00000000" w:rsidR="00000000" w:rsidRPr="00000000">
        <w:rPr>
          <w:rtl w:val="0"/>
        </w:rPr>
      </w:r>
    </w:p>
    <w:p w:rsidR="00000000" w:rsidDel="00000000" w:rsidP="00000000" w:rsidRDefault="00000000" w:rsidRPr="00000000" w14:paraId="0000000C">
      <w:pPr>
        <w:widowControl w:val="0"/>
        <w:rPr>
          <w:rFonts w:ascii="Arial" w:cs="Arial" w:eastAsia="Arial" w:hAnsi="Arial"/>
          <w:b w:val="1"/>
        </w:rPr>
      </w:pPr>
      <w:r w:rsidDel="00000000" w:rsidR="00000000" w:rsidRPr="00000000">
        <w:rPr>
          <w:rFonts w:ascii="Arial" w:cs="Arial" w:eastAsia="Arial" w:hAnsi="Arial"/>
          <w:b w:val="1"/>
          <w:rtl w:val="0"/>
        </w:rPr>
        <w:t xml:space="preserve">ATTENDANCE:</w:t>
      </w:r>
    </w:p>
    <w:p w:rsidR="00000000" w:rsidDel="00000000" w:rsidP="00000000" w:rsidRDefault="00000000" w:rsidRPr="00000000" w14:paraId="0000000D">
      <w:pPr>
        <w:widowControl w:val="0"/>
        <w:ind w:left="720" w:firstLine="0"/>
        <w:rPr>
          <w:rFonts w:ascii="Arial" w:cs="Arial" w:eastAsia="Arial" w:hAnsi="Arial"/>
          <w:b w:val="1"/>
        </w:rPr>
      </w:pPr>
      <w:r w:rsidDel="00000000" w:rsidR="00000000" w:rsidRPr="00000000">
        <w:rPr>
          <w:rtl w:val="0"/>
        </w:rPr>
      </w:r>
    </w:p>
    <w:p w:rsidR="00000000" w:rsidDel="00000000" w:rsidP="00000000" w:rsidRDefault="00000000" w:rsidRPr="00000000" w14:paraId="0000000E">
      <w:pPr>
        <w:widowControl w:val="0"/>
        <w:ind w:left="3780" w:hanging="3060"/>
        <w:jc w:val="both"/>
        <w:rPr>
          <w:rFonts w:ascii="Arial" w:cs="Arial" w:eastAsia="Arial" w:hAnsi="Arial"/>
        </w:rPr>
      </w:pPr>
      <w:r w:rsidDel="00000000" w:rsidR="00000000" w:rsidRPr="00000000">
        <w:rPr>
          <w:rFonts w:ascii="Arial" w:cs="Arial" w:eastAsia="Arial" w:hAnsi="Arial"/>
          <w:b w:val="1"/>
          <w:u w:val="single"/>
          <w:rtl w:val="0"/>
        </w:rPr>
        <w:t xml:space="preserve">Directors in Attendance</w:t>
      </w:r>
      <w:r w:rsidDel="00000000" w:rsidR="00000000" w:rsidRPr="00000000">
        <w:rPr>
          <w:rFonts w:ascii="Arial" w:cs="Arial" w:eastAsia="Arial" w:hAnsi="Arial"/>
          <w:b w:val="1"/>
          <w:rtl w:val="0"/>
        </w:rPr>
        <w:t xml:space="preserve">:</w:t>
        <w:tab/>
      </w:r>
      <w:r w:rsidDel="00000000" w:rsidR="00000000" w:rsidRPr="00000000">
        <w:rPr>
          <w:rFonts w:ascii="Arial" w:cs="Arial" w:eastAsia="Arial" w:hAnsi="Arial"/>
          <w:rtl w:val="0"/>
        </w:rPr>
        <w:t xml:space="preserve">Dostal, Devlin, Schuck, Brand, Robertson, Boccuzzi (arrived at 8:09), Lemieux, Bernier, Onessimo</w:t>
      </w:r>
    </w:p>
    <w:p w:rsidR="00000000" w:rsidDel="00000000" w:rsidP="00000000" w:rsidRDefault="00000000" w:rsidRPr="00000000" w14:paraId="0000000F">
      <w:pPr>
        <w:widowControl w:val="0"/>
        <w:ind w:left="3780" w:hanging="3060"/>
        <w:rPr>
          <w:rFonts w:ascii="Arial" w:cs="Arial" w:eastAsia="Arial" w:hAnsi="Arial"/>
        </w:rPr>
      </w:pPr>
      <w:r w:rsidDel="00000000" w:rsidR="00000000" w:rsidRPr="00000000">
        <w:rPr>
          <w:rtl w:val="0"/>
        </w:rPr>
      </w:r>
    </w:p>
    <w:p w:rsidR="00000000" w:rsidDel="00000000" w:rsidP="00000000" w:rsidRDefault="00000000" w:rsidRPr="00000000" w14:paraId="00000010">
      <w:pPr>
        <w:widowControl w:val="0"/>
        <w:ind w:left="3780" w:hanging="3060"/>
        <w:rPr>
          <w:rFonts w:ascii="Arial" w:cs="Arial" w:eastAsia="Arial" w:hAnsi="Arial"/>
          <w:i w:val="1"/>
        </w:rPr>
      </w:pPr>
      <w:r w:rsidDel="00000000" w:rsidR="00000000" w:rsidRPr="00000000">
        <w:rPr>
          <w:rFonts w:ascii="Arial" w:cs="Arial" w:eastAsia="Arial" w:hAnsi="Arial"/>
          <w:b w:val="1"/>
          <w:u w:val="single"/>
          <w:rtl w:val="0"/>
        </w:rPr>
        <w:t xml:space="preserve">Directors Absent</w:t>
      </w:r>
      <w:r w:rsidDel="00000000" w:rsidR="00000000" w:rsidRPr="00000000">
        <w:rPr>
          <w:rFonts w:ascii="Arial" w:cs="Arial" w:eastAsia="Arial" w:hAnsi="Arial"/>
          <w:b w:val="1"/>
          <w:rtl w:val="0"/>
        </w:rPr>
        <w:t xml:space="preserve">: </w:t>
        <w:tab/>
      </w:r>
      <w:r w:rsidDel="00000000" w:rsidR="00000000" w:rsidRPr="00000000">
        <w:rPr>
          <w:rFonts w:ascii="Arial" w:cs="Arial" w:eastAsia="Arial" w:hAnsi="Arial"/>
          <w:rtl w:val="0"/>
        </w:rPr>
        <w:t xml:space="preserve">Yalamanchili, Rosario</w:t>
      </w:r>
      <w:r w:rsidDel="00000000" w:rsidR="00000000" w:rsidRPr="00000000">
        <w:rPr>
          <w:rtl w:val="0"/>
        </w:rPr>
      </w:r>
    </w:p>
    <w:p w:rsidR="00000000" w:rsidDel="00000000" w:rsidP="00000000" w:rsidRDefault="00000000" w:rsidRPr="00000000" w14:paraId="00000011">
      <w:pPr>
        <w:widowControl w:val="0"/>
        <w:ind w:left="3780" w:hanging="3060"/>
        <w:rPr>
          <w:rFonts w:ascii="Arial" w:cs="Arial" w:eastAsia="Arial" w:hAnsi="Arial"/>
        </w:rPr>
      </w:pPr>
      <w:r w:rsidDel="00000000" w:rsidR="00000000" w:rsidRPr="00000000">
        <w:rPr>
          <w:rtl w:val="0"/>
        </w:rPr>
      </w:r>
    </w:p>
    <w:p w:rsidR="00000000" w:rsidDel="00000000" w:rsidP="00000000" w:rsidRDefault="00000000" w:rsidRPr="00000000" w14:paraId="00000012">
      <w:pPr>
        <w:widowControl w:val="0"/>
        <w:ind w:firstLine="720"/>
        <w:rPr>
          <w:rFonts w:ascii="Arial" w:cs="Arial" w:eastAsia="Arial" w:hAnsi="Arial"/>
        </w:rPr>
      </w:pPr>
      <w:r w:rsidDel="00000000" w:rsidR="00000000" w:rsidRPr="00000000">
        <w:rPr>
          <w:rFonts w:ascii="Arial" w:cs="Arial" w:eastAsia="Arial" w:hAnsi="Arial"/>
          <w:b w:val="1"/>
          <w:u w:val="single"/>
          <w:rtl w:val="0"/>
        </w:rPr>
        <w:t xml:space="preserve">Elite Property Management Representative</w:t>
      </w:r>
      <w:r w:rsidDel="00000000" w:rsidR="00000000" w:rsidRPr="00000000">
        <w:rPr>
          <w:rFonts w:ascii="Arial" w:cs="Arial" w:eastAsia="Arial" w:hAnsi="Arial"/>
          <w:rtl w:val="0"/>
        </w:rPr>
        <w:t xml:space="preserve">:</w:t>
        <w:tab/>
        <w:t xml:space="preserve">Chris Kohnle, Property Manager.</w:t>
      </w:r>
    </w:p>
    <w:p w:rsidR="00000000" w:rsidDel="00000000" w:rsidP="00000000" w:rsidRDefault="00000000" w:rsidRPr="00000000" w14:paraId="00000013">
      <w:pPr>
        <w:widowControl w:val="0"/>
        <w:rPr>
          <w:rFonts w:ascii="Arial" w:cs="Arial" w:eastAsia="Arial" w:hAnsi="Arial"/>
        </w:rPr>
      </w:pPr>
      <w:r w:rsidDel="00000000" w:rsidR="00000000" w:rsidRPr="00000000">
        <w:rPr>
          <w:rtl w:val="0"/>
        </w:rPr>
      </w:r>
    </w:p>
    <w:p w:rsidR="00000000" w:rsidDel="00000000" w:rsidP="00000000" w:rsidRDefault="00000000" w:rsidRPr="00000000" w14:paraId="00000014">
      <w:pPr>
        <w:widowControl w:val="0"/>
        <w:numPr>
          <w:ilvl w:val="0"/>
          <w:numId w:val="3"/>
        </w:numPr>
        <w:ind w:left="360" w:hanging="360"/>
        <w:rPr>
          <w:rFonts w:ascii="Arial" w:cs="Arial" w:eastAsia="Arial" w:hAnsi="Arial"/>
        </w:rPr>
      </w:pPr>
      <w:r w:rsidDel="00000000" w:rsidR="00000000" w:rsidRPr="00000000">
        <w:rPr>
          <w:rFonts w:ascii="Arial" w:cs="Arial" w:eastAsia="Arial" w:hAnsi="Arial"/>
          <w:b w:val="1"/>
          <w:rtl w:val="0"/>
        </w:rPr>
        <w:t xml:space="preserve">CALL TO ORDER:</w:t>
      </w:r>
      <w:r w:rsidDel="00000000" w:rsidR="00000000" w:rsidRPr="00000000">
        <w:rPr>
          <w:rtl w:val="0"/>
        </w:rPr>
      </w:r>
    </w:p>
    <w:p w:rsidR="00000000" w:rsidDel="00000000" w:rsidP="00000000" w:rsidRDefault="00000000" w:rsidRPr="00000000" w14:paraId="00000015">
      <w:pPr>
        <w:widowControl w:val="0"/>
        <w:ind w:left="360" w:firstLine="0"/>
        <w:rPr>
          <w:rFonts w:ascii="Arial" w:cs="Arial" w:eastAsia="Arial" w:hAnsi="Arial"/>
          <w:b w:val="1"/>
        </w:rPr>
      </w:pPr>
      <w:r w:rsidDel="00000000" w:rsidR="00000000" w:rsidRPr="00000000">
        <w:rPr>
          <w:rtl w:val="0"/>
        </w:rPr>
      </w:r>
    </w:p>
    <w:p w:rsidR="00000000" w:rsidDel="00000000" w:rsidP="00000000" w:rsidRDefault="00000000" w:rsidRPr="00000000" w14:paraId="00000016">
      <w:pPr>
        <w:widowControl w:val="0"/>
        <w:ind w:left="360" w:firstLine="0"/>
        <w:rPr>
          <w:rFonts w:ascii="Arial" w:cs="Arial" w:eastAsia="Arial" w:hAnsi="Arial"/>
        </w:rPr>
      </w:pPr>
      <w:r w:rsidDel="00000000" w:rsidR="00000000" w:rsidRPr="00000000">
        <w:rPr>
          <w:rFonts w:ascii="Arial" w:cs="Arial" w:eastAsia="Arial" w:hAnsi="Arial"/>
          <w:rtl w:val="0"/>
        </w:rPr>
        <w:t xml:space="preserve">Director Bernier called the meeting to order at 7:02 PM. </w:t>
      </w:r>
    </w:p>
    <w:p w:rsidR="00000000" w:rsidDel="00000000" w:rsidP="00000000" w:rsidRDefault="00000000" w:rsidRPr="00000000" w14:paraId="00000017">
      <w:pPr>
        <w:widowControl w:val="0"/>
        <w:ind w:left="360" w:firstLine="0"/>
        <w:rPr>
          <w:rFonts w:ascii="Arial" w:cs="Arial" w:eastAsia="Arial" w:hAnsi="Arial"/>
        </w:rPr>
      </w:pPr>
      <w:r w:rsidDel="00000000" w:rsidR="00000000" w:rsidRPr="00000000">
        <w:rPr>
          <w:rtl w:val="0"/>
        </w:rPr>
      </w:r>
    </w:p>
    <w:p w:rsidR="00000000" w:rsidDel="00000000" w:rsidP="00000000" w:rsidRDefault="00000000" w:rsidRPr="00000000" w14:paraId="00000018">
      <w:pPr>
        <w:widowControl w:val="0"/>
        <w:numPr>
          <w:ilvl w:val="0"/>
          <w:numId w:val="3"/>
        </w:numPr>
        <w:ind w:left="360" w:hanging="360"/>
        <w:rPr>
          <w:rFonts w:ascii="Arial" w:cs="Arial" w:eastAsia="Arial" w:hAnsi="Arial"/>
        </w:rPr>
      </w:pPr>
      <w:r w:rsidDel="00000000" w:rsidR="00000000" w:rsidRPr="00000000">
        <w:rPr>
          <w:rFonts w:ascii="Arial" w:cs="Arial" w:eastAsia="Arial" w:hAnsi="Arial"/>
          <w:b w:val="1"/>
          <w:rtl w:val="0"/>
        </w:rPr>
        <w:t xml:space="preserve">APPROVAL OF THE PRECEDING MINUTES:   MOTION </w:t>
      </w:r>
      <w:r w:rsidDel="00000000" w:rsidR="00000000" w:rsidRPr="00000000">
        <w:rPr>
          <w:rFonts w:ascii="Arial" w:cs="Arial" w:eastAsia="Arial" w:hAnsi="Arial"/>
          <w:rtl w:val="0"/>
        </w:rPr>
        <w:t xml:space="preserve">to approve the Minutes from the March 30, 2022 meeting, with amendments, made by Director Schuck with a second by Director Robertson </w:t>
      </w:r>
      <w:r w:rsidDel="00000000" w:rsidR="00000000" w:rsidRPr="00000000">
        <w:rPr>
          <w:rFonts w:ascii="Arial" w:cs="Arial" w:eastAsia="Arial" w:hAnsi="Arial"/>
          <w:b w:val="1"/>
          <w:rtl w:val="0"/>
        </w:rPr>
        <w:t xml:space="preserve">PASSED</w:t>
      </w:r>
      <w:r w:rsidDel="00000000" w:rsidR="00000000" w:rsidRPr="00000000">
        <w:rPr>
          <w:rFonts w:ascii="Arial" w:cs="Arial" w:eastAsia="Arial" w:hAnsi="Arial"/>
          <w:rtl w:val="0"/>
        </w:rPr>
        <w:t xml:space="preserve"> </w:t>
      </w:r>
    </w:p>
    <w:p w:rsidR="00000000" w:rsidDel="00000000" w:rsidP="00000000" w:rsidRDefault="00000000" w:rsidRPr="00000000" w14:paraId="00000019">
      <w:pPr>
        <w:widowControl w:val="0"/>
        <w:ind w:left="360" w:firstLine="0"/>
        <w:rPr>
          <w:rFonts w:ascii="Arial" w:cs="Arial" w:eastAsia="Arial" w:hAnsi="Arial"/>
        </w:rPr>
      </w:pPr>
      <w:r w:rsidDel="00000000" w:rsidR="00000000" w:rsidRPr="00000000">
        <w:rPr>
          <w:rtl w:val="0"/>
        </w:rPr>
      </w:r>
    </w:p>
    <w:p w:rsidR="00000000" w:rsidDel="00000000" w:rsidP="00000000" w:rsidRDefault="00000000" w:rsidRPr="00000000" w14:paraId="0000001A">
      <w:pPr>
        <w:widowControl w:val="0"/>
        <w:ind w:left="360" w:firstLine="0"/>
        <w:rPr>
          <w:rFonts w:ascii="Arial" w:cs="Arial" w:eastAsia="Arial" w:hAnsi="Arial"/>
        </w:rPr>
      </w:pPr>
      <w:r w:rsidDel="00000000" w:rsidR="00000000" w:rsidRPr="00000000">
        <w:rPr>
          <w:rFonts w:ascii="Arial" w:cs="Arial" w:eastAsia="Arial" w:hAnsi="Arial"/>
          <w:b w:val="1"/>
          <w:rtl w:val="0"/>
        </w:rPr>
        <w:t xml:space="preserve">MOTION</w:t>
      </w:r>
      <w:r w:rsidDel="00000000" w:rsidR="00000000" w:rsidRPr="00000000">
        <w:rPr>
          <w:rFonts w:ascii="Arial" w:cs="Arial" w:eastAsia="Arial" w:hAnsi="Arial"/>
          <w:rtl w:val="0"/>
        </w:rPr>
        <w:t xml:space="preserve"> to amend the February 23, 2022 minutes to reflect amendments requested by Director Bernier with a second by Director Devlin </w:t>
      </w:r>
      <w:r w:rsidDel="00000000" w:rsidR="00000000" w:rsidRPr="00000000">
        <w:rPr>
          <w:rFonts w:ascii="Arial" w:cs="Arial" w:eastAsia="Arial" w:hAnsi="Arial"/>
          <w:b w:val="1"/>
          <w:rtl w:val="0"/>
        </w:rPr>
        <w:t xml:space="preserve">PASSED  </w:t>
      </w:r>
      <w:r w:rsidDel="00000000" w:rsidR="00000000" w:rsidRPr="00000000">
        <w:rPr>
          <w:rFonts w:ascii="Arial" w:cs="Arial" w:eastAsia="Arial" w:hAnsi="Arial"/>
          <w:rtl w:val="0"/>
        </w:rPr>
        <w:t xml:space="preserve">*The requested changes had been made by the stenographer to the 1st draft of the minutes which were reviewed at the March meeting.  These requested changes had already been made for the approved minutes.</w:t>
      </w:r>
    </w:p>
    <w:p w:rsidR="00000000" w:rsidDel="00000000" w:rsidP="00000000" w:rsidRDefault="00000000" w:rsidRPr="00000000" w14:paraId="0000001B">
      <w:pPr>
        <w:widowControl w:val="0"/>
        <w:ind w:left="360" w:firstLine="0"/>
        <w:rPr>
          <w:rFonts w:ascii="Arial" w:cs="Arial" w:eastAsia="Arial" w:hAnsi="Arial"/>
        </w:rPr>
      </w:pPr>
      <w:r w:rsidDel="00000000" w:rsidR="00000000" w:rsidRPr="00000000">
        <w:rPr>
          <w:rtl w:val="0"/>
        </w:rPr>
      </w:r>
    </w:p>
    <w:p w:rsidR="00000000" w:rsidDel="00000000" w:rsidP="00000000" w:rsidRDefault="00000000" w:rsidRPr="00000000" w14:paraId="0000001C">
      <w:pPr>
        <w:widowControl w:val="0"/>
        <w:numPr>
          <w:ilvl w:val="0"/>
          <w:numId w:val="3"/>
        </w:numPr>
        <w:ind w:left="360" w:hanging="360"/>
        <w:rPr>
          <w:rFonts w:ascii="Arial" w:cs="Arial" w:eastAsia="Arial" w:hAnsi="Arial"/>
        </w:rPr>
      </w:pPr>
      <w:r w:rsidDel="00000000" w:rsidR="00000000" w:rsidRPr="00000000">
        <w:rPr>
          <w:rFonts w:ascii="Arial" w:cs="Arial" w:eastAsia="Arial" w:hAnsi="Arial"/>
          <w:b w:val="1"/>
          <w:rtl w:val="0"/>
        </w:rPr>
        <w:t xml:space="preserve">FINANCIAL REPORT:</w:t>
        <w:tab/>
        <w:t xml:space="preserve"> </w:t>
      </w:r>
      <w:r w:rsidDel="00000000" w:rsidR="00000000" w:rsidRPr="00000000">
        <w:rPr>
          <w:rFonts w:ascii="Arial" w:cs="Arial" w:eastAsia="Arial" w:hAnsi="Arial"/>
          <w:rtl w:val="0"/>
        </w:rPr>
        <w:t xml:space="preserve">Director Schuck reviewed the financials for each council and the conservancy as provided by Elite. Director Schuck presented the spreadsheets for review by the board.</w:t>
      </w:r>
    </w:p>
    <w:p w:rsidR="00000000" w:rsidDel="00000000" w:rsidP="00000000" w:rsidRDefault="00000000" w:rsidRPr="00000000" w14:paraId="0000001D">
      <w:pPr>
        <w:widowControl w:val="0"/>
        <w:rPr>
          <w:rFonts w:ascii="Arial" w:cs="Arial" w:eastAsia="Arial" w:hAnsi="Arial"/>
        </w:rPr>
      </w:pPr>
      <w:r w:rsidDel="00000000" w:rsidR="00000000" w:rsidRPr="00000000">
        <w:rPr>
          <w:rtl w:val="0"/>
        </w:rPr>
      </w:r>
    </w:p>
    <w:tbl>
      <w:tblPr>
        <w:tblStyle w:val="Table1"/>
        <w:tblW w:w="8640.0" w:type="dxa"/>
        <w:jc w:val="left"/>
        <w:tblInd w:w="62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91"/>
        <w:gridCol w:w="3117"/>
        <w:gridCol w:w="3032"/>
        <w:tblGridChange w:id="0">
          <w:tblGrid>
            <w:gridCol w:w="2491"/>
            <w:gridCol w:w="3117"/>
            <w:gridCol w:w="3032"/>
          </w:tblGrid>
        </w:tblGridChange>
      </w:tblGrid>
      <w:tr>
        <w:trPr>
          <w:cantSplit w:val="0"/>
          <w:tblHeader w:val="0"/>
        </w:trPr>
        <w:tc>
          <w:tcPr/>
          <w:p w:rsidR="00000000" w:rsidDel="00000000" w:rsidP="00000000" w:rsidRDefault="00000000" w:rsidRPr="00000000" w14:paraId="0000001E">
            <w:pPr>
              <w:widowControl w:val="0"/>
              <w:rPr>
                <w:rFonts w:ascii="Arial" w:cs="Arial" w:eastAsia="Arial" w:hAnsi="Arial"/>
              </w:rPr>
            </w:pPr>
            <w:r w:rsidDel="00000000" w:rsidR="00000000" w:rsidRPr="00000000">
              <w:rPr>
                <w:rFonts w:ascii="Arial" w:cs="Arial" w:eastAsia="Arial" w:hAnsi="Arial"/>
                <w:rtl w:val="0"/>
              </w:rPr>
              <w:t xml:space="preserve">The Conservancy</w:t>
            </w:r>
          </w:p>
        </w:tc>
        <w:tc>
          <w:tcPr/>
          <w:p w:rsidR="00000000" w:rsidDel="00000000" w:rsidP="00000000" w:rsidRDefault="00000000" w:rsidRPr="00000000" w14:paraId="0000001F">
            <w:pPr>
              <w:widowControl w:val="0"/>
              <w:rPr>
                <w:rFonts w:ascii="Arial" w:cs="Arial" w:eastAsia="Arial" w:hAnsi="Arial"/>
              </w:rPr>
            </w:pPr>
            <w:r w:rsidDel="00000000" w:rsidR="00000000" w:rsidRPr="00000000">
              <w:rPr>
                <w:rFonts w:ascii="Arial" w:cs="Arial" w:eastAsia="Arial" w:hAnsi="Arial"/>
                <w:rtl w:val="0"/>
              </w:rPr>
              <w:t xml:space="preserve">Current Year</w:t>
            </w:r>
          </w:p>
        </w:tc>
        <w:tc>
          <w:tcPr/>
          <w:p w:rsidR="00000000" w:rsidDel="00000000" w:rsidP="00000000" w:rsidRDefault="00000000" w:rsidRPr="00000000" w14:paraId="00000020">
            <w:pPr>
              <w:widowControl w:val="0"/>
              <w:rPr>
                <w:rFonts w:ascii="Arial" w:cs="Arial" w:eastAsia="Arial" w:hAnsi="Arial"/>
              </w:rPr>
            </w:pPr>
            <w:r w:rsidDel="00000000" w:rsidR="00000000" w:rsidRPr="00000000">
              <w:rPr>
                <w:rFonts w:ascii="Arial" w:cs="Arial" w:eastAsia="Arial" w:hAnsi="Arial"/>
                <w:rtl w:val="0"/>
              </w:rPr>
              <w:t xml:space="preserve">$4,319.05</w:t>
            </w:r>
          </w:p>
        </w:tc>
      </w:tr>
      <w:tr>
        <w:trPr>
          <w:cantSplit w:val="0"/>
          <w:tblHeader w:val="0"/>
        </w:trPr>
        <w:tc>
          <w:tcPr/>
          <w:p w:rsidR="00000000" w:rsidDel="00000000" w:rsidP="00000000" w:rsidRDefault="00000000" w:rsidRPr="00000000" w14:paraId="00000021">
            <w:pPr>
              <w:widowControl w:val="0"/>
              <w:rPr>
                <w:rFonts w:ascii="Arial" w:cs="Arial" w:eastAsia="Arial" w:hAnsi="Arial"/>
              </w:rPr>
            </w:pPr>
            <w:r w:rsidDel="00000000" w:rsidR="00000000" w:rsidRPr="00000000">
              <w:rPr>
                <w:rFonts w:ascii="Arial" w:cs="Arial" w:eastAsia="Arial" w:hAnsi="Arial"/>
                <w:rtl w:val="0"/>
              </w:rPr>
              <w:t xml:space="preserve">The Village</w:t>
            </w:r>
          </w:p>
        </w:tc>
        <w:tc>
          <w:tcPr/>
          <w:p w:rsidR="00000000" w:rsidDel="00000000" w:rsidP="00000000" w:rsidRDefault="00000000" w:rsidRPr="00000000" w14:paraId="00000022">
            <w:pPr>
              <w:widowControl w:val="0"/>
              <w:rPr>
                <w:rFonts w:ascii="Arial" w:cs="Arial" w:eastAsia="Arial" w:hAnsi="Arial"/>
              </w:rPr>
            </w:pPr>
            <w:r w:rsidDel="00000000" w:rsidR="00000000" w:rsidRPr="00000000">
              <w:rPr>
                <w:rFonts w:ascii="Arial" w:cs="Arial" w:eastAsia="Arial" w:hAnsi="Arial"/>
                <w:rtl w:val="0"/>
              </w:rPr>
              <w:t xml:space="preserve">Current Year</w:t>
            </w:r>
          </w:p>
        </w:tc>
        <w:tc>
          <w:tcPr/>
          <w:p w:rsidR="00000000" w:rsidDel="00000000" w:rsidP="00000000" w:rsidRDefault="00000000" w:rsidRPr="00000000" w14:paraId="00000023">
            <w:pPr>
              <w:widowControl w:val="0"/>
              <w:rPr>
                <w:rFonts w:ascii="Arial" w:cs="Arial" w:eastAsia="Arial" w:hAnsi="Arial"/>
              </w:rPr>
            </w:pPr>
            <w:r w:rsidDel="00000000" w:rsidR="00000000" w:rsidRPr="00000000">
              <w:rPr>
                <w:rFonts w:ascii="Arial" w:cs="Arial" w:eastAsia="Arial" w:hAnsi="Arial"/>
                <w:rtl w:val="0"/>
              </w:rPr>
              <w:t xml:space="preserve">$25,505.65</w:t>
            </w:r>
          </w:p>
        </w:tc>
      </w:tr>
      <w:tr>
        <w:trPr>
          <w:cantSplit w:val="0"/>
          <w:tblHeader w:val="0"/>
        </w:trPr>
        <w:tc>
          <w:tcPr/>
          <w:p w:rsidR="00000000" w:rsidDel="00000000" w:rsidP="00000000" w:rsidRDefault="00000000" w:rsidRPr="00000000" w14:paraId="00000024">
            <w:pPr>
              <w:widowControl w:val="0"/>
              <w:rPr>
                <w:rFonts w:ascii="Arial" w:cs="Arial" w:eastAsia="Arial" w:hAnsi="Arial"/>
              </w:rPr>
            </w:pPr>
            <w:r w:rsidDel="00000000" w:rsidR="00000000" w:rsidRPr="00000000">
              <w:rPr>
                <w:rFonts w:ascii="Arial" w:cs="Arial" w:eastAsia="Arial" w:hAnsi="Arial"/>
                <w:rtl w:val="0"/>
              </w:rPr>
              <w:t xml:space="preserve">The Ridge</w:t>
            </w:r>
          </w:p>
        </w:tc>
        <w:tc>
          <w:tcPr/>
          <w:p w:rsidR="00000000" w:rsidDel="00000000" w:rsidP="00000000" w:rsidRDefault="00000000" w:rsidRPr="00000000" w14:paraId="00000025">
            <w:pPr>
              <w:widowControl w:val="0"/>
              <w:rPr>
                <w:rFonts w:ascii="Arial" w:cs="Arial" w:eastAsia="Arial" w:hAnsi="Arial"/>
              </w:rPr>
            </w:pPr>
            <w:r w:rsidDel="00000000" w:rsidR="00000000" w:rsidRPr="00000000">
              <w:rPr>
                <w:rFonts w:ascii="Arial" w:cs="Arial" w:eastAsia="Arial" w:hAnsi="Arial"/>
                <w:rtl w:val="0"/>
              </w:rPr>
              <w:t xml:space="preserve">Current Year</w:t>
            </w:r>
          </w:p>
        </w:tc>
        <w:tc>
          <w:tcPr/>
          <w:p w:rsidR="00000000" w:rsidDel="00000000" w:rsidP="00000000" w:rsidRDefault="00000000" w:rsidRPr="00000000" w14:paraId="00000026">
            <w:pPr>
              <w:widowControl w:val="0"/>
              <w:rPr>
                <w:rFonts w:ascii="Arial" w:cs="Arial" w:eastAsia="Arial" w:hAnsi="Arial"/>
              </w:rPr>
            </w:pPr>
            <w:r w:rsidDel="00000000" w:rsidR="00000000" w:rsidRPr="00000000">
              <w:rPr>
                <w:rFonts w:ascii="Arial" w:cs="Arial" w:eastAsia="Arial" w:hAnsi="Arial"/>
                <w:rtl w:val="0"/>
              </w:rPr>
              <w:t xml:space="preserve">$1,322.92</w:t>
            </w:r>
          </w:p>
        </w:tc>
      </w:tr>
      <w:tr>
        <w:trPr>
          <w:cantSplit w:val="0"/>
          <w:tblHeader w:val="0"/>
        </w:trPr>
        <w:tc>
          <w:tcPr/>
          <w:p w:rsidR="00000000" w:rsidDel="00000000" w:rsidP="00000000" w:rsidRDefault="00000000" w:rsidRPr="00000000" w14:paraId="00000027">
            <w:pPr>
              <w:widowControl w:val="0"/>
              <w:rPr>
                <w:rFonts w:ascii="Arial" w:cs="Arial" w:eastAsia="Arial" w:hAnsi="Arial"/>
              </w:rPr>
            </w:pPr>
            <w:r w:rsidDel="00000000" w:rsidR="00000000" w:rsidRPr="00000000">
              <w:rPr>
                <w:rFonts w:ascii="Arial" w:cs="Arial" w:eastAsia="Arial" w:hAnsi="Arial"/>
                <w:rtl w:val="0"/>
              </w:rPr>
              <w:t xml:space="preserve">The Duplex</w:t>
            </w:r>
          </w:p>
        </w:tc>
        <w:tc>
          <w:tcPr/>
          <w:p w:rsidR="00000000" w:rsidDel="00000000" w:rsidP="00000000" w:rsidRDefault="00000000" w:rsidRPr="00000000" w14:paraId="00000028">
            <w:pPr>
              <w:widowControl w:val="0"/>
              <w:rPr>
                <w:rFonts w:ascii="Arial" w:cs="Arial" w:eastAsia="Arial" w:hAnsi="Arial"/>
              </w:rPr>
            </w:pPr>
            <w:r w:rsidDel="00000000" w:rsidR="00000000" w:rsidRPr="00000000">
              <w:rPr>
                <w:rFonts w:ascii="Arial" w:cs="Arial" w:eastAsia="Arial" w:hAnsi="Arial"/>
                <w:rtl w:val="0"/>
              </w:rPr>
              <w:t xml:space="preserve">Current Year</w:t>
            </w:r>
          </w:p>
        </w:tc>
        <w:tc>
          <w:tcPr/>
          <w:p w:rsidR="00000000" w:rsidDel="00000000" w:rsidP="00000000" w:rsidRDefault="00000000" w:rsidRPr="00000000" w14:paraId="00000029">
            <w:pPr>
              <w:widowControl w:val="0"/>
              <w:rPr>
                <w:rFonts w:ascii="Arial" w:cs="Arial" w:eastAsia="Arial" w:hAnsi="Arial"/>
              </w:rPr>
            </w:pPr>
            <w:r w:rsidDel="00000000" w:rsidR="00000000" w:rsidRPr="00000000">
              <w:rPr>
                <w:rFonts w:ascii="Arial" w:cs="Arial" w:eastAsia="Arial" w:hAnsi="Arial"/>
                <w:rtl w:val="0"/>
              </w:rPr>
              <w:t xml:space="preserve">$10,293.91</w:t>
            </w:r>
          </w:p>
        </w:tc>
      </w:tr>
      <w:tr>
        <w:trPr>
          <w:cantSplit w:val="0"/>
          <w:tblHeader w:val="0"/>
        </w:trPr>
        <w:tc>
          <w:tcPr/>
          <w:p w:rsidR="00000000" w:rsidDel="00000000" w:rsidP="00000000" w:rsidRDefault="00000000" w:rsidRPr="00000000" w14:paraId="0000002A">
            <w:pPr>
              <w:widowControl w:val="0"/>
              <w:rPr>
                <w:rFonts w:ascii="Arial" w:cs="Arial" w:eastAsia="Arial" w:hAnsi="Arial"/>
              </w:rPr>
            </w:pPr>
            <w:r w:rsidDel="00000000" w:rsidR="00000000" w:rsidRPr="00000000">
              <w:rPr>
                <w:rFonts w:ascii="Arial" w:cs="Arial" w:eastAsia="Arial" w:hAnsi="Arial"/>
                <w:rtl w:val="0"/>
              </w:rPr>
              <w:t xml:space="preserve">The Townhome</w:t>
            </w:r>
          </w:p>
        </w:tc>
        <w:tc>
          <w:tcPr/>
          <w:p w:rsidR="00000000" w:rsidDel="00000000" w:rsidP="00000000" w:rsidRDefault="00000000" w:rsidRPr="00000000" w14:paraId="0000002B">
            <w:pPr>
              <w:widowControl w:val="0"/>
              <w:rPr>
                <w:rFonts w:ascii="Arial" w:cs="Arial" w:eastAsia="Arial" w:hAnsi="Arial"/>
              </w:rPr>
            </w:pPr>
            <w:r w:rsidDel="00000000" w:rsidR="00000000" w:rsidRPr="00000000">
              <w:rPr>
                <w:rFonts w:ascii="Arial" w:cs="Arial" w:eastAsia="Arial" w:hAnsi="Arial"/>
                <w:rtl w:val="0"/>
              </w:rPr>
              <w:t xml:space="preserve">Current Year</w:t>
            </w:r>
          </w:p>
        </w:tc>
        <w:tc>
          <w:tcPr/>
          <w:p w:rsidR="00000000" w:rsidDel="00000000" w:rsidP="00000000" w:rsidRDefault="00000000" w:rsidRPr="00000000" w14:paraId="0000002C">
            <w:pPr>
              <w:widowControl w:val="0"/>
              <w:rPr>
                <w:rFonts w:ascii="Arial" w:cs="Arial" w:eastAsia="Arial" w:hAnsi="Arial"/>
              </w:rPr>
            </w:pPr>
            <w:r w:rsidDel="00000000" w:rsidR="00000000" w:rsidRPr="00000000">
              <w:rPr>
                <w:rFonts w:ascii="Arial" w:cs="Arial" w:eastAsia="Arial" w:hAnsi="Arial"/>
                <w:rtl w:val="0"/>
              </w:rPr>
              <w:t xml:space="preserve">$2,615.65</w:t>
            </w:r>
          </w:p>
        </w:tc>
      </w:tr>
    </w:tbl>
    <w:p w:rsidR="00000000" w:rsidDel="00000000" w:rsidP="00000000" w:rsidRDefault="00000000" w:rsidRPr="00000000" w14:paraId="0000002D">
      <w:pPr>
        <w:widowControl w:val="0"/>
        <w:rPr>
          <w:rFonts w:ascii="Arial" w:cs="Arial" w:eastAsia="Arial" w:hAnsi="Arial"/>
        </w:rPr>
      </w:pPr>
      <w:r w:rsidDel="00000000" w:rsidR="00000000" w:rsidRPr="00000000">
        <w:rPr>
          <w:rtl w:val="0"/>
        </w:rPr>
      </w:r>
    </w:p>
    <w:p w:rsidR="00000000" w:rsidDel="00000000" w:rsidP="00000000" w:rsidRDefault="00000000" w:rsidRPr="00000000" w14:paraId="0000002E">
      <w:pPr>
        <w:widowControl w:val="0"/>
        <w:numPr>
          <w:ilvl w:val="0"/>
          <w:numId w:val="3"/>
        </w:numPr>
        <w:ind w:left="360" w:hanging="360"/>
        <w:rPr>
          <w:rFonts w:ascii="Arial" w:cs="Arial" w:eastAsia="Arial" w:hAnsi="Arial"/>
          <w:b w:val="1"/>
        </w:rPr>
      </w:pPr>
      <w:r w:rsidDel="00000000" w:rsidR="00000000" w:rsidRPr="00000000">
        <w:rPr>
          <w:rFonts w:ascii="Arial" w:cs="Arial" w:eastAsia="Arial" w:hAnsi="Arial"/>
          <w:b w:val="1"/>
          <w:rtl w:val="0"/>
        </w:rPr>
        <w:t xml:space="preserve">MANAGER’S REPORT</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0">
      <w:pPr>
        <w:widowControl w:val="0"/>
        <w:numPr>
          <w:ilvl w:val="0"/>
          <w:numId w:val="4"/>
        </w:numPr>
        <w:ind w:left="1530" w:hanging="360"/>
        <w:rPr>
          <w:rFonts w:ascii="Arial" w:cs="Arial" w:eastAsia="Arial" w:hAnsi="Arial"/>
        </w:rPr>
      </w:pPr>
      <w:r w:rsidDel="00000000" w:rsidR="00000000" w:rsidRPr="00000000">
        <w:rPr>
          <w:rFonts w:ascii="Arial" w:cs="Arial" w:eastAsia="Arial" w:hAnsi="Arial"/>
          <w:i w:val="1"/>
          <w:u w:val="single"/>
          <w:rtl w:val="0"/>
        </w:rPr>
        <w:t xml:space="preserve">Summary of Property Manager on-site activity:</w:t>
      </w:r>
      <w:r w:rsidDel="00000000" w:rsidR="00000000" w:rsidRPr="00000000">
        <w:rPr>
          <w:rFonts w:ascii="Arial" w:cs="Arial" w:eastAsia="Arial" w:hAnsi="Arial"/>
          <w:rtl w:val="0"/>
        </w:rPr>
        <w:tab/>
        <w:t xml:space="preserve">       Mr. Kohnle said that the Village paving project had begun and meetings had been held with various contractors.</w:t>
      </w:r>
    </w:p>
    <w:p w:rsidR="00000000" w:rsidDel="00000000" w:rsidP="00000000" w:rsidRDefault="00000000" w:rsidRPr="00000000" w14:paraId="00000031">
      <w:pPr>
        <w:widowControl w:val="0"/>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32">
      <w:pPr>
        <w:widowControl w:val="0"/>
        <w:numPr>
          <w:ilvl w:val="0"/>
          <w:numId w:val="4"/>
        </w:numPr>
        <w:ind w:left="1530" w:hanging="360"/>
        <w:rPr>
          <w:rFonts w:ascii="Arial" w:cs="Arial" w:eastAsia="Arial" w:hAnsi="Arial"/>
        </w:rPr>
      </w:pPr>
      <w:r w:rsidDel="00000000" w:rsidR="00000000" w:rsidRPr="00000000">
        <w:rPr>
          <w:rFonts w:ascii="Arial" w:cs="Arial" w:eastAsia="Arial" w:hAnsi="Arial"/>
          <w:i w:val="1"/>
          <w:u w:val="single"/>
          <w:rtl w:val="0"/>
        </w:rPr>
        <w:t xml:space="preserve">Scheduled Pending Services:</w:t>
      </w:r>
      <w:r w:rsidDel="00000000" w:rsidR="00000000" w:rsidRPr="00000000">
        <w:rPr>
          <w:rFonts w:ascii="Arial" w:cs="Arial" w:eastAsia="Arial" w:hAnsi="Arial"/>
          <w:rtl w:val="0"/>
        </w:rPr>
        <w:t xml:space="preserve">     The pool is on track for a Memorial Day opening.  Butler has begun Spring clean-up.  A meeting will be held with contractors for painting and powerwashing.</w:t>
      </w:r>
    </w:p>
    <w:p w:rsidR="00000000" w:rsidDel="00000000" w:rsidP="00000000" w:rsidRDefault="00000000" w:rsidRPr="00000000" w14:paraId="00000033">
      <w:pPr>
        <w:widowControl w:val="0"/>
        <w:rPr>
          <w:rFonts w:ascii="Arial" w:cs="Arial" w:eastAsia="Arial" w:hAnsi="Arial"/>
        </w:rPr>
      </w:pPr>
      <w:r w:rsidDel="00000000" w:rsidR="00000000" w:rsidRPr="00000000">
        <w:rPr>
          <w:rtl w:val="0"/>
        </w:rPr>
      </w:r>
    </w:p>
    <w:p w:rsidR="00000000" w:rsidDel="00000000" w:rsidP="00000000" w:rsidRDefault="00000000" w:rsidRPr="00000000" w14:paraId="00000034">
      <w:pPr>
        <w:widowControl w:val="0"/>
        <w:numPr>
          <w:ilvl w:val="0"/>
          <w:numId w:val="4"/>
        </w:numPr>
        <w:ind w:left="1530" w:hanging="360"/>
        <w:rPr>
          <w:rFonts w:ascii="Arial" w:cs="Arial" w:eastAsia="Arial" w:hAnsi="Arial"/>
        </w:rPr>
      </w:pPr>
      <w:r w:rsidDel="00000000" w:rsidR="00000000" w:rsidRPr="00000000">
        <w:rPr>
          <w:rFonts w:ascii="Arial" w:cs="Arial" w:eastAsia="Arial" w:hAnsi="Arial"/>
          <w:i w:val="1"/>
          <w:u w:val="single"/>
          <w:rtl w:val="0"/>
        </w:rPr>
        <w:t xml:space="preserve">AAI Status:</w:t>
      </w:r>
      <w:r w:rsidDel="00000000" w:rsidR="00000000" w:rsidRPr="00000000">
        <w:rPr>
          <w:rFonts w:ascii="Arial" w:cs="Arial" w:eastAsia="Arial" w:hAnsi="Arial"/>
          <w:rtl w:val="0"/>
        </w:rPr>
        <w:tab/>
        <w:tab/>
        <w:t xml:space="preserve">Mr. Kohnle stated that two had been closed, seven received and a total of 14 open.</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6">
      <w:pPr>
        <w:widowControl w:val="0"/>
        <w:numPr>
          <w:ilvl w:val="0"/>
          <w:numId w:val="4"/>
        </w:numPr>
        <w:ind w:left="1530" w:hanging="360"/>
        <w:rPr>
          <w:rFonts w:ascii="Arial" w:cs="Arial" w:eastAsia="Arial" w:hAnsi="Arial"/>
          <w:i w:val="1"/>
        </w:rPr>
      </w:pPr>
      <w:r w:rsidDel="00000000" w:rsidR="00000000" w:rsidRPr="00000000">
        <w:rPr>
          <w:rFonts w:ascii="Arial" w:cs="Arial" w:eastAsia="Arial" w:hAnsi="Arial"/>
          <w:i w:val="1"/>
          <w:u w:val="single"/>
          <w:rtl w:val="0"/>
        </w:rPr>
        <w:t xml:space="preserve">Delinquent Fees:</w:t>
      </w:r>
      <w:r w:rsidDel="00000000" w:rsidR="00000000" w:rsidRPr="00000000">
        <w:rPr>
          <w:rFonts w:ascii="Arial" w:cs="Arial" w:eastAsia="Arial" w:hAnsi="Arial"/>
          <w:rtl w:val="0"/>
        </w:rPr>
        <w:tab/>
        <w:t xml:space="preserve">There are approximately $25,000 in fees to be collected with $11,000 of that being late fees and fines.</w:t>
      </w: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1"/>
          <w:smallCaps w:val="0"/>
          <w:strike w:val="0"/>
          <w:color w:val="000000"/>
          <w:sz w:val="24"/>
          <w:szCs w:val="24"/>
          <w:shd w:fill="auto" w:val="clear"/>
          <w:vertAlign w:val="baseline"/>
        </w:rPr>
      </w:pPr>
      <w:r w:rsidDel="00000000" w:rsidR="00000000" w:rsidRPr="00000000">
        <w:rPr>
          <w:rtl w:val="0"/>
        </w:rPr>
      </w:r>
    </w:p>
    <w:p w:rsidR="00000000" w:rsidDel="00000000" w:rsidP="00000000" w:rsidRDefault="00000000" w:rsidRPr="00000000" w14:paraId="00000038">
      <w:pPr>
        <w:widowControl w:val="0"/>
        <w:numPr>
          <w:ilvl w:val="0"/>
          <w:numId w:val="4"/>
        </w:numPr>
        <w:ind w:left="1530" w:hanging="360"/>
        <w:rPr>
          <w:rFonts w:ascii="Arial" w:cs="Arial" w:eastAsia="Arial" w:hAnsi="Arial"/>
          <w:i w:val="1"/>
          <w:u w:val="single"/>
        </w:rPr>
      </w:pPr>
      <w:r w:rsidDel="00000000" w:rsidR="00000000" w:rsidRPr="00000000">
        <w:rPr>
          <w:rFonts w:ascii="Arial" w:cs="Arial" w:eastAsia="Arial" w:hAnsi="Arial"/>
          <w:i w:val="1"/>
          <w:u w:val="single"/>
          <w:rtl w:val="0"/>
        </w:rPr>
        <w:t xml:space="preserve">Becht Engineering Reserve Study:</w:t>
      </w:r>
      <w:r w:rsidDel="00000000" w:rsidR="00000000" w:rsidRPr="00000000">
        <w:rPr>
          <w:rFonts w:ascii="Arial" w:cs="Arial" w:eastAsia="Arial" w:hAnsi="Arial"/>
          <w:rtl w:val="0"/>
        </w:rPr>
        <w:tab/>
        <w:t xml:space="preserve">Mr. Kohnle will be pushing Becht to complete the Reserve Study.</w:t>
      </w:r>
      <w:r w:rsidDel="00000000" w:rsidR="00000000" w:rsidRPr="00000000">
        <w:rPr>
          <w:rtl w:val="0"/>
        </w:rPr>
      </w:r>
    </w:p>
    <w:p w:rsidR="00000000" w:rsidDel="00000000" w:rsidP="00000000" w:rsidRDefault="00000000" w:rsidRPr="00000000" w14:paraId="00000039">
      <w:pPr>
        <w:widowControl w:val="0"/>
        <w:ind w:left="1440" w:firstLine="0"/>
        <w:rPr>
          <w:rFonts w:ascii="Arial" w:cs="Arial" w:eastAsia="Arial" w:hAnsi="Arial"/>
          <w:b w:val="1"/>
        </w:rPr>
      </w:pPr>
      <w:r w:rsidDel="00000000" w:rsidR="00000000" w:rsidRPr="00000000">
        <w:rPr>
          <w:rtl w:val="0"/>
        </w:rPr>
      </w:r>
    </w:p>
    <w:p w:rsidR="00000000" w:rsidDel="00000000" w:rsidP="00000000" w:rsidRDefault="00000000" w:rsidRPr="00000000" w14:paraId="0000003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UNIT OWNERS’ FORUM </w:t>
      </w:r>
    </w:p>
    <w:p w:rsidR="00000000" w:rsidDel="00000000" w:rsidP="00000000" w:rsidRDefault="00000000" w:rsidRPr="00000000" w14:paraId="0000003B">
      <w:pPr>
        <w:widowControl w:val="0"/>
        <w:rPr>
          <w:rFonts w:ascii="Arial" w:cs="Arial" w:eastAsia="Arial" w:hAnsi="Arial"/>
          <w:b w:val="1"/>
        </w:rPr>
      </w:pPr>
      <w:r w:rsidDel="00000000" w:rsidR="00000000" w:rsidRPr="00000000">
        <w:rPr>
          <w:rtl w:val="0"/>
        </w:rPr>
      </w:r>
    </w:p>
    <w:p w:rsidR="00000000" w:rsidDel="00000000" w:rsidP="00000000" w:rsidRDefault="00000000" w:rsidRPr="00000000" w14:paraId="0000003C">
      <w:pPr>
        <w:widowControl w:val="0"/>
        <w:ind w:left="1440" w:firstLine="0"/>
        <w:rPr>
          <w:rFonts w:ascii="Arial" w:cs="Arial" w:eastAsia="Arial" w:hAnsi="Arial"/>
        </w:rPr>
      </w:pPr>
      <w:r w:rsidDel="00000000" w:rsidR="00000000" w:rsidRPr="00000000">
        <w:rPr>
          <w:rFonts w:ascii="Arial" w:cs="Arial" w:eastAsia="Arial" w:hAnsi="Arial"/>
          <w:b w:val="1"/>
          <w:rtl w:val="0"/>
        </w:rPr>
        <w:t xml:space="preserve">Levine (Village) – </w:t>
      </w:r>
      <w:r w:rsidDel="00000000" w:rsidR="00000000" w:rsidRPr="00000000">
        <w:rPr>
          <w:rFonts w:ascii="Arial" w:cs="Arial" w:eastAsia="Arial" w:hAnsi="Arial"/>
          <w:rtl w:val="0"/>
        </w:rPr>
        <w:t xml:space="preserve">6 shrubs at the tennis court died over the winter and need replacing.  The hill at Walden Meadow needs mulch.</w:t>
      </w:r>
    </w:p>
    <w:p w:rsidR="00000000" w:rsidDel="00000000" w:rsidP="00000000" w:rsidRDefault="00000000" w:rsidRPr="00000000" w14:paraId="0000003D">
      <w:pPr>
        <w:widowControl w:val="0"/>
        <w:ind w:left="0" w:firstLine="0"/>
        <w:rPr>
          <w:rFonts w:ascii="Arial" w:cs="Arial" w:eastAsia="Arial" w:hAnsi="Arial"/>
        </w:rPr>
      </w:pPr>
      <w:r w:rsidDel="00000000" w:rsidR="00000000" w:rsidRPr="00000000">
        <w:rPr>
          <w:rFonts w:ascii="Arial" w:cs="Arial" w:eastAsia="Arial" w:hAnsi="Arial"/>
          <w:rtl w:val="0"/>
        </w:rPr>
        <w:tab/>
        <w:tab/>
      </w:r>
    </w:p>
    <w:p w:rsidR="00000000" w:rsidDel="00000000" w:rsidP="00000000" w:rsidRDefault="00000000" w:rsidRPr="00000000" w14:paraId="0000003E">
      <w:pPr>
        <w:widowControl w:val="0"/>
        <w:ind w:left="1440" w:hanging="1440"/>
        <w:rPr>
          <w:rFonts w:ascii="Arial" w:cs="Arial" w:eastAsia="Arial" w:hAnsi="Arial"/>
        </w:rPr>
      </w:pPr>
      <w:r w:rsidDel="00000000" w:rsidR="00000000" w:rsidRPr="00000000">
        <w:rPr>
          <w:rFonts w:ascii="Arial" w:cs="Arial" w:eastAsia="Arial" w:hAnsi="Arial"/>
          <w:rtl w:val="0"/>
        </w:rPr>
        <w:tab/>
      </w:r>
      <w:r w:rsidDel="00000000" w:rsidR="00000000" w:rsidRPr="00000000">
        <w:rPr>
          <w:rFonts w:ascii="Arial" w:cs="Arial" w:eastAsia="Arial" w:hAnsi="Arial"/>
          <w:b w:val="1"/>
          <w:rtl w:val="0"/>
        </w:rPr>
        <w:t xml:space="preserve">DeBisschop (Village)</w:t>
      </w:r>
      <w:r w:rsidDel="00000000" w:rsidR="00000000" w:rsidRPr="00000000">
        <w:rPr>
          <w:rFonts w:ascii="Arial" w:cs="Arial" w:eastAsia="Arial" w:hAnsi="Arial"/>
          <w:rtl w:val="0"/>
        </w:rPr>
        <w:t xml:space="preserve"> - Since the Conservancy gets mulch each year, there       should be a list of areas that are mulched.</w:t>
      </w:r>
    </w:p>
    <w:p w:rsidR="00000000" w:rsidDel="00000000" w:rsidP="00000000" w:rsidRDefault="00000000" w:rsidRPr="00000000" w14:paraId="0000003F">
      <w:pPr>
        <w:widowControl w:val="0"/>
        <w:ind w:left="1440" w:hanging="1440"/>
        <w:rPr>
          <w:rFonts w:ascii="Arial" w:cs="Arial" w:eastAsia="Arial" w:hAnsi="Arial"/>
        </w:rPr>
      </w:pPr>
      <w:r w:rsidDel="00000000" w:rsidR="00000000" w:rsidRPr="00000000">
        <w:rPr>
          <w:rtl w:val="0"/>
        </w:rPr>
      </w:r>
    </w:p>
    <w:p w:rsidR="00000000" w:rsidDel="00000000" w:rsidP="00000000" w:rsidRDefault="00000000" w:rsidRPr="00000000" w14:paraId="00000040">
      <w:pPr>
        <w:widowControl w:val="0"/>
        <w:ind w:left="1440" w:hanging="1440"/>
        <w:rPr>
          <w:rFonts w:ascii="Arial" w:cs="Arial" w:eastAsia="Arial" w:hAnsi="Arial"/>
        </w:rPr>
      </w:pPr>
      <w:r w:rsidDel="00000000" w:rsidR="00000000" w:rsidRPr="00000000">
        <w:rPr>
          <w:rFonts w:ascii="Arial" w:cs="Arial" w:eastAsia="Arial" w:hAnsi="Arial"/>
          <w:rtl w:val="0"/>
        </w:rPr>
        <w:tab/>
      </w:r>
      <w:r w:rsidDel="00000000" w:rsidR="00000000" w:rsidRPr="00000000">
        <w:rPr>
          <w:rFonts w:ascii="Arial" w:cs="Arial" w:eastAsia="Arial" w:hAnsi="Arial"/>
          <w:b w:val="1"/>
          <w:rtl w:val="0"/>
        </w:rPr>
        <w:t xml:space="preserve">Towers (Village) </w:t>
      </w:r>
      <w:r w:rsidDel="00000000" w:rsidR="00000000" w:rsidRPr="00000000">
        <w:rPr>
          <w:rFonts w:ascii="Arial" w:cs="Arial" w:eastAsia="Arial" w:hAnsi="Arial"/>
          <w:rtl w:val="0"/>
        </w:rPr>
        <w:t xml:space="preserve">- The paving project is moving along smoothly.  Butler has left a green tractor outside of their designated area.</w:t>
      </w:r>
    </w:p>
    <w:p w:rsidR="00000000" w:rsidDel="00000000" w:rsidP="00000000" w:rsidRDefault="00000000" w:rsidRPr="00000000" w14:paraId="00000041">
      <w:pPr>
        <w:widowControl w:val="0"/>
        <w:ind w:left="1440" w:hanging="1440"/>
        <w:rPr>
          <w:rFonts w:ascii="Arial" w:cs="Arial" w:eastAsia="Arial" w:hAnsi="Arial"/>
        </w:rPr>
      </w:pPr>
      <w:r w:rsidDel="00000000" w:rsidR="00000000" w:rsidRPr="00000000">
        <w:rPr>
          <w:rFonts w:ascii="Arial" w:cs="Arial" w:eastAsia="Arial" w:hAnsi="Arial"/>
          <w:rtl w:val="0"/>
        </w:rPr>
        <w:tab/>
      </w:r>
    </w:p>
    <w:p w:rsidR="00000000" w:rsidDel="00000000" w:rsidP="00000000" w:rsidRDefault="00000000" w:rsidRPr="00000000" w14:paraId="00000042">
      <w:pPr>
        <w:widowControl w:val="0"/>
        <w:ind w:left="1440" w:hanging="1440"/>
        <w:rPr>
          <w:rFonts w:ascii="Arial" w:cs="Arial" w:eastAsia="Arial" w:hAnsi="Arial"/>
        </w:rPr>
      </w:pPr>
      <w:r w:rsidDel="00000000" w:rsidR="00000000" w:rsidRPr="00000000">
        <w:rPr>
          <w:rFonts w:ascii="Arial" w:cs="Arial" w:eastAsia="Arial" w:hAnsi="Arial"/>
          <w:rtl w:val="0"/>
        </w:rPr>
        <w:tab/>
      </w:r>
      <w:r w:rsidDel="00000000" w:rsidR="00000000" w:rsidRPr="00000000">
        <w:rPr>
          <w:rFonts w:ascii="Arial" w:cs="Arial" w:eastAsia="Arial" w:hAnsi="Arial"/>
          <w:b w:val="1"/>
          <w:rtl w:val="0"/>
        </w:rPr>
        <w:t xml:space="preserve">D. Bernier (Duplex) </w:t>
      </w:r>
      <w:r w:rsidDel="00000000" w:rsidR="00000000" w:rsidRPr="00000000">
        <w:rPr>
          <w:rFonts w:ascii="Arial" w:cs="Arial" w:eastAsia="Arial" w:hAnsi="Arial"/>
          <w:rtl w:val="0"/>
        </w:rPr>
        <w:t xml:space="preserve">- requested an item be added to new business.  The invasive vine bittersweet is invading several areas and has been controlled in the past.  Request quotes clean-up the various areas.</w:t>
      </w:r>
    </w:p>
    <w:p w:rsidR="00000000" w:rsidDel="00000000" w:rsidP="00000000" w:rsidRDefault="00000000" w:rsidRPr="00000000" w14:paraId="00000043">
      <w:pPr>
        <w:widowControl w:val="0"/>
        <w:rPr>
          <w:rFonts w:ascii="Arial" w:cs="Arial" w:eastAsia="Arial" w:hAnsi="Arial"/>
          <w:b w:val="1"/>
        </w:rPr>
      </w:pPr>
      <w:r w:rsidDel="00000000" w:rsidR="00000000" w:rsidRPr="00000000">
        <w:rPr>
          <w:rtl w:val="0"/>
        </w:rPr>
      </w:r>
    </w:p>
    <w:p w:rsidR="00000000" w:rsidDel="00000000" w:rsidP="00000000" w:rsidRDefault="00000000" w:rsidRPr="00000000" w14:paraId="00000044">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UNFINISHED BUSINESS:</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4"/>
          <w:szCs w:val="24"/>
          <w:shd w:fill="auto" w:val="clear"/>
          <w:vertAlign w:val="baseline"/>
        </w:rPr>
      </w:pPr>
      <w:r w:rsidDel="00000000" w:rsidR="00000000" w:rsidRPr="00000000">
        <w:rPr>
          <w:rFonts w:ascii="Arial" w:cs="Arial" w:eastAsia="Arial" w:hAnsi="Arial"/>
          <w:b w:val="1"/>
          <w:u w:val="single"/>
          <w:rtl w:val="0"/>
        </w:rPr>
        <w:t xml:space="preserve">Special Meeting - </w:t>
      </w:r>
      <w:r w:rsidDel="00000000" w:rsidR="00000000" w:rsidRPr="00000000">
        <w:rPr>
          <w:rFonts w:ascii="Arial" w:cs="Arial" w:eastAsia="Arial" w:hAnsi="Arial"/>
          <w:rtl w:val="0"/>
        </w:rPr>
        <w:t xml:space="preserve">There will be a special meeting held on Wednesday, May 4, 2022 at 7:00 PM to review the new rules document.  This will be a virtual meeting.</w:t>
      </w:r>
      <w:r w:rsidDel="00000000" w:rsidR="00000000" w:rsidRPr="00000000">
        <w:rPr>
          <w:rtl w:val="0"/>
        </w:rPr>
      </w:r>
    </w:p>
    <w:p w:rsidR="00000000" w:rsidDel="00000000" w:rsidP="00000000" w:rsidRDefault="00000000" w:rsidRPr="00000000" w14:paraId="00000047">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4"/>
          <w:szCs w:val="24"/>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Village Paving Project –</w:t>
      </w:r>
      <w:r w:rsidDel="00000000" w:rsidR="00000000" w:rsidRPr="00000000">
        <w:rPr>
          <w:rFonts w:ascii="Arial" w:cs="Arial" w:eastAsia="Arial" w:hAnsi="Arial"/>
          <w:b w:val="1"/>
          <w:i w:val="0"/>
          <w:smallCaps w:val="0"/>
          <w:strike w:val="0"/>
          <w:color w:val="000000"/>
          <w:sz w:val="24"/>
          <w:szCs w:val="24"/>
          <w:shd w:fill="auto" w:val="clear"/>
          <w:vertAlign w:val="baseline"/>
          <w:rtl w:val="0"/>
        </w:rPr>
        <w:t xml:space="preserve"> </w:t>
      </w:r>
      <w:r w:rsidDel="00000000" w:rsidR="00000000" w:rsidRPr="00000000">
        <w:rPr>
          <w:rFonts w:ascii="Arial" w:cs="Arial" w:eastAsia="Arial" w:hAnsi="Arial"/>
          <w:rtl w:val="0"/>
        </w:rPr>
        <w:t xml:space="preserve">The southern phase is complete, the northern phase will be worked on next week, with an estimated completion by the end of the first full week of May.  By the May meeting, the Village Council will know what funds are being borrowed.</w:t>
      </w: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1"/>
          <w:i w:val="0"/>
          <w:smallCaps w:val="0"/>
          <w:strike w:val="0"/>
          <w:color w:val="000000"/>
          <w:sz w:val="24"/>
          <w:szCs w:val="24"/>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Conservancy Goals/Projects – </w:t>
      </w: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projects were </w:t>
      </w:r>
      <w:r w:rsidDel="00000000" w:rsidR="00000000" w:rsidRPr="00000000">
        <w:rPr>
          <w:rFonts w:ascii="Arial" w:cs="Arial" w:eastAsia="Arial" w:hAnsi="Arial"/>
          <w:rtl w:val="0"/>
        </w:rPr>
        <w:t xml:space="preserve">discussed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as follows:</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 Rock scaping and Landscaping – </w:t>
      </w:r>
      <w:r w:rsidDel="00000000" w:rsidR="00000000" w:rsidRPr="00000000">
        <w:rPr>
          <w:rFonts w:ascii="Arial" w:cs="Arial" w:eastAsia="Arial" w:hAnsi="Arial"/>
          <w:rtl w:val="0"/>
        </w:rPr>
        <w:t xml:space="preserve">2 quotes were provided, one from Butler and one from Beebe.  There was discussion of cost, scope of project, and water cost.  A motion to approve the Beebe quote was tabled until after a subcommittee of Directors Devlin and Brand with Jill Levin and the landscaper can discuss further options.</w:t>
      </w:r>
      <w:r w:rsidDel="00000000" w:rsidR="00000000" w:rsidRPr="00000000">
        <w:rPr>
          <w:rtl w:val="0"/>
        </w:rPr>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720"/>
        <w:jc w:val="left"/>
        <w:rPr>
          <w:rFonts w:ascii="Arial" w:cs="Arial" w:eastAsia="Arial" w:hAnsi="Arial"/>
        </w:rPr>
      </w:pP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720"/>
        <w:jc w:val="left"/>
        <w:rPr>
          <w:rFonts w:ascii="Arial" w:cs="Arial" w:eastAsia="Arial" w:hAnsi="Arial"/>
        </w:rPr>
      </w:pPr>
      <w:r w:rsidDel="00000000" w:rsidR="00000000" w:rsidRPr="00000000">
        <w:rPr>
          <w:rtl w:val="0"/>
        </w:rPr>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 Repoint Concrete – </w:t>
      </w:r>
      <w:r w:rsidDel="00000000" w:rsidR="00000000" w:rsidRPr="00000000">
        <w:rPr>
          <w:rFonts w:ascii="Arial" w:cs="Arial" w:eastAsia="Arial" w:hAnsi="Arial"/>
          <w:rtl w:val="0"/>
        </w:rPr>
        <w:t xml:space="preserve">ND Masonry has begun the repointing work with a completion by May 6 expected.</w:t>
      </w:r>
      <w:r w:rsidDel="00000000" w:rsidR="00000000" w:rsidRPr="00000000">
        <w:rPr>
          <w:rtl w:val="0"/>
        </w:rPr>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Arial" w:cs="Arial" w:eastAsia="Arial" w:hAnsi="Arial"/>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rtl w:val="0"/>
        </w:rPr>
        <w:t xml:space="preserve">3</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Meeting House Alarm – Mr. Kohnle </w:t>
      </w:r>
      <w:r w:rsidDel="00000000" w:rsidR="00000000" w:rsidRPr="00000000">
        <w:rPr>
          <w:rFonts w:ascii="Arial" w:cs="Arial" w:eastAsia="Arial" w:hAnsi="Arial"/>
          <w:rtl w:val="0"/>
        </w:rPr>
        <w:t xml:space="preserve">has obtained a quote from ADT.  The quote includes upgrading with a new panel, box, and wiring.  The monthly contract would be $98.00 after an initial set-up of $2,300.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Arial" w:cs="Arial" w:eastAsia="Arial" w:hAnsi="Arial"/>
          <w:b w:val="1"/>
        </w:rPr>
      </w:pPr>
      <w:r w:rsidDel="00000000" w:rsidR="00000000" w:rsidRPr="00000000">
        <w:rPr>
          <w:rtl w:val="0"/>
        </w:rPr>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rtl w:val="0"/>
        </w:rPr>
        <w:t xml:space="preserve">MOTION</w:t>
      </w:r>
      <w:r w:rsidDel="00000000" w:rsidR="00000000" w:rsidRPr="00000000">
        <w:rPr>
          <w:rFonts w:ascii="Arial" w:cs="Arial" w:eastAsia="Arial" w:hAnsi="Arial"/>
          <w:rtl w:val="0"/>
        </w:rPr>
        <w:t xml:space="preserve"> to accept the ADT proposal for the Meeting House alarm made by Director Robertson, second by Director Lemieux </w:t>
      </w:r>
      <w:r w:rsidDel="00000000" w:rsidR="00000000" w:rsidRPr="00000000">
        <w:rPr>
          <w:rFonts w:ascii="Arial" w:cs="Arial" w:eastAsia="Arial" w:hAnsi="Arial"/>
          <w:b w:val="1"/>
          <w:rtl w:val="0"/>
        </w:rPr>
        <w:t xml:space="preserve">PASSED</w:t>
      </w:r>
      <w:r w:rsidDel="00000000" w:rsidR="00000000" w:rsidRPr="00000000">
        <w:rPr>
          <w:rFonts w:ascii="Arial" w:cs="Arial" w:eastAsia="Arial" w:hAnsi="Arial"/>
          <w:rtl w:val="0"/>
        </w:rPr>
        <w:t xml:space="preserve"> 8 yes, 1 no (Brand)</w:t>
      </w:r>
      <w:r w:rsidDel="00000000" w:rsidR="00000000" w:rsidRPr="00000000">
        <w:rPr>
          <w:rtl w:val="0"/>
        </w:rPr>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Arial" w:cs="Arial" w:eastAsia="Arial" w:hAnsi="Arial"/>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rtl w:val="0"/>
        </w:rPr>
        <w:t xml:space="preserve">4</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Meeting House Fire Alarm/Repair – </w:t>
      </w:r>
      <w:r w:rsidDel="00000000" w:rsidR="00000000" w:rsidRPr="00000000">
        <w:rPr>
          <w:rFonts w:ascii="Arial" w:cs="Arial" w:eastAsia="Arial" w:hAnsi="Arial"/>
          <w:rtl w:val="0"/>
        </w:rPr>
        <w:t xml:space="preserve">Mr. Kohnle approved the cost of the project for $1,000.  This cost covers rusting valves and pipes.</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Arial" w:cs="Arial" w:eastAsia="Arial" w:hAnsi="Arial"/>
        </w:rPr>
      </w:pPr>
      <w:r w:rsidDel="00000000" w:rsidR="00000000" w:rsidRPr="00000000">
        <w:rPr>
          <w:rFonts w:ascii="Arial" w:cs="Arial" w:eastAsia="Arial" w:hAnsi="Arial"/>
          <w:rtl w:val="0"/>
        </w:rPr>
        <w:t xml:space="preserve">#6 - Benches - Mr. Kohnle was able to find matches to the existing benches on the property.  They have been ordered and are ready to be installed on-site.</w:t>
      </w:r>
    </w:p>
    <w:p w:rsidR="00000000" w:rsidDel="00000000" w:rsidP="00000000" w:rsidRDefault="00000000" w:rsidRPr="00000000" w14:paraId="00000059">
      <w:pPr>
        <w:widowControl w:val="0"/>
        <w:rPr>
          <w:rFonts w:ascii="Arial" w:cs="Arial" w:eastAsia="Arial" w:hAnsi="Arial"/>
          <w:b w:val="1"/>
        </w:rPr>
      </w:pPr>
      <w:r w:rsidDel="00000000" w:rsidR="00000000" w:rsidRPr="00000000">
        <w:rPr>
          <w:rtl w:val="0"/>
        </w:rPr>
      </w:r>
    </w:p>
    <w:p w:rsidR="00000000" w:rsidDel="00000000" w:rsidP="00000000" w:rsidRDefault="00000000" w:rsidRPr="00000000" w14:paraId="0000005A">
      <w:pPr>
        <w:widowControl w:val="0"/>
        <w:numPr>
          <w:ilvl w:val="0"/>
          <w:numId w:val="3"/>
        </w:numPr>
        <w:ind w:left="360" w:hanging="360"/>
        <w:rPr>
          <w:rFonts w:ascii="Arial" w:cs="Arial" w:eastAsia="Arial" w:hAnsi="Arial"/>
          <w:b w:val="1"/>
        </w:rPr>
      </w:pPr>
      <w:r w:rsidDel="00000000" w:rsidR="00000000" w:rsidRPr="00000000">
        <w:rPr>
          <w:rFonts w:ascii="Arial" w:cs="Arial" w:eastAsia="Arial" w:hAnsi="Arial"/>
          <w:b w:val="1"/>
          <w:rtl w:val="0"/>
        </w:rPr>
        <w:t xml:space="preserve">NEW BUSINESS: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1476"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u w:val="single"/>
          <w:rtl w:val="0"/>
        </w:rPr>
        <w:t xml:space="preserve">Pool FOB Fees</w:t>
      </w: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There was discussion about the transfer of fobs when units change owners.  The board requested that Mr. Kohnle research the number of  fees for replacement fobs have been charged and of those how many have been to new unit owners.</w:t>
      </w:r>
      <w:r w:rsidDel="00000000" w:rsidR="00000000" w:rsidRPr="00000000">
        <w:rPr>
          <w:rtl w:val="0"/>
        </w:rPr>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76"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76" w:right="0" w:firstLine="0"/>
        <w:jc w:val="left"/>
        <w:rPr>
          <w:rFonts w:ascii="Arial" w:cs="Arial" w:eastAsia="Arial" w:hAnsi="Arial"/>
        </w:rPr>
      </w:pPr>
      <w:r w:rsidDel="00000000" w:rsidR="00000000" w:rsidRPr="00000000">
        <w:rPr>
          <w:rFonts w:ascii="Arial" w:cs="Arial" w:eastAsia="Arial" w:hAnsi="Arial"/>
          <w:b w:val="1"/>
          <w:rtl w:val="0"/>
        </w:rPr>
        <w:t xml:space="preserve">MOTION</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40400"/>
          <w:rtl w:val="0"/>
        </w:rPr>
        <w:t xml:space="preserve">that when a new home buyer does not receive their pool fob from the seller at the time of closing, they will be provided with a one-time replacement at no cost to the new homeowner. Also, a new rule be added to the latest revision of the “Rules of Walden Woods” Subsection 13.21.1 Access Devices that states the following:  13.21.1(b)10. If a buyer does not obtain the pool FOB from the previous owner during the closing of the unit, the new owner may request a FOB from the property manager.  For one time only a new FOB will be provided to the unit purchaser at no cost.  The FOB of the previous owner will be disabled by the property manager.  Further moved that language in the resale packet provided by Elite will be changed as follows to comply with the Rules of Walden Woods:  “It is the seller’s responsibility to provide the pool FOB to the buyer at the time of closing.  If at all possible the buyer should be aware of this and attempt to get the pool FOB at the time of closing.  If the pool FOB is not transferred to the new owner a new FOB can be requested by contacting Elite Property Management at no cost to the unit owner </w:t>
      </w:r>
      <w:r w:rsidDel="00000000" w:rsidR="00000000" w:rsidRPr="00000000">
        <w:rPr>
          <w:rFonts w:ascii="Arial" w:cs="Arial" w:eastAsia="Arial" w:hAnsi="Arial"/>
          <w:color w:val="050500"/>
          <w:rtl w:val="0"/>
        </w:rPr>
        <w:t xml:space="preserve">made by Director Devlin, second by Director Dostal </w:t>
      </w:r>
      <w:r w:rsidDel="00000000" w:rsidR="00000000" w:rsidRPr="00000000">
        <w:rPr>
          <w:rFonts w:ascii="Arial" w:cs="Arial" w:eastAsia="Arial" w:hAnsi="Arial"/>
          <w:b w:val="1"/>
          <w:color w:val="050500"/>
          <w:rtl w:val="0"/>
        </w:rPr>
        <w:t xml:space="preserve">AMENDED TO INCLUDE: </w:t>
      </w:r>
      <w:r w:rsidDel="00000000" w:rsidR="00000000" w:rsidRPr="00000000">
        <w:rPr>
          <w:rFonts w:ascii="Arial" w:cs="Arial" w:eastAsia="Arial" w:hAnsi="Arial"/>
          <w:color w:val="050500"/>
          <w:rtl w:val="0"/>
        </w:rPr>
        <w:t xml:space="preserve"> </w:t>
      </w:r>
      <w:r w:rsidDel="00000000" w:rsidR="00000000" w:rsidRPr="00000000">
        <w:rPr>
          <w:rFonts w:ascii="Arial" w:cs="Arial" w:eastAsia="Arial" w:hAnsi="Arial"/>
          <w:color w:val="222222"/>
          <w:highlight w:val="white"/>
          <w:rtl w:val="0"/>
        </w:rPr>
        <w:t xml:space="preserve">Further moved that this motion be effective beginning April 27, 2022 and that any request for a replacement pool FOB by a new homeowner who did not receive the FOB at closing must be made within three months of their closing date.  If request is made later than that, the FOB will be replaced at the normal replacement fee of $100 made by Director Bernier, seconded by Director Devlin </w:t>
      </w:r>
      <w:r w:rsidDel="00000000" w:rsidR="00000000" w:rsidRPr="00000000">
        <w:rPr>
          <w:rFonts w:ascii="Arial" w:cs="Arial" w:eastAsia="Arial" w:hAnsi="Arial"/>
          <w:b w:val="1"/>
          <w:color w:val="222222"/>
          <w:highlight w:val="white"/>
          <w:rtl w:val="0"/>
        </w:rPr>
        <w:t xml:space="preserve">PASSED</w:t>
      </w:r>
      <w:r w:rsidDel="00000000" w:rsidR="00000000" w:rsidRPr="00000000">
        <w:rPr>
          <w:rFonts w:ascii="Arial" w:cs="Arial" w:eastAsia="Arial" w:hAnsi="Arial"/>
          <w:color w:val="222222"/>
          <w:highlight w:val="white"/>
          <w:rtl w:val="0"/>
        </w:rPr>
        <w:t xml:space="preserve"> 8 yes, 1 no (Onessimo)</w:t>
      </w:r>
      <w:r w:rsidDel="00000000" w:rsidR="00000000" w:rsidRPr="00000000">
        <w:rPr>
          <w:rtl w:val="0"/>
        </w:rPr>
      </w:r>
    </w:p>
    <w:p w:rsidR="00000000" w:rsidDel="00000000" w:rsidP="00000000" w:rsidRDefault="00000000" w:rsidRPr="00000000" w14:paraId="0000005F">
      <w:pPr>
        <w:widowControl w:val="0"/>
        <w:rPr>
          <w:rFonts w:ascii="Arial" w:cs="Arial" w:eastAsia="Arial" w:hAnsi="Arial"/>
        </w:rPr>
      </w:pPr>
      <w:r w:rsidDel="00000000" w:rsidR="00000000" w:rsidRPr="00000000">
        <w:rPr>
          <w:rtl w:val="0"/>
        </w:rPr>
      </w:r>
    </w:p>
    <w:p w:rsidR="00000000" w:rsidDel="00000000" w:rsidP="00000000" w:rsidRDefault="00000000" w:rsidRPr="00000000" w14:paraId="00000060">
      <w:pPr>
        <w:widowControl w:val="0"/>
        <w:rPr>
          <w:rFonts w:ascii="Arial" w:cs="Arial" w:eastAsia="Arial" w:hAnsi="Arial"/>
        </w:rPr>
      </w:pPr>
      <w:r w:rsidDel="00000000" w:rsidR="00000000" w:rsidRPr="00000000">
        <w:rPr>
          <w:rtl w:val="0"/>
        </w:rPr>
      </w:r>
    </w:p>
    <w:p w:rsidR="00000000" w:rsidDel="00000000" w:rsidP="00000000" w:rsidRDefault="00000000" w:rsidRPr="00000000" w14:paraId="00000061">
      <w:pPr>
        <w:widowControl w:val="0"/>
        <w:rPr>
          <w:rFonts w:ascii="Arial" w:cs="Arial" w:eastAsia="Arial" w:hAnsi="Arial"/>
        </w:rPr>
      </w:pPr>
      <w:r w:rsidDel="00000000" w:rsidR="00000000" w:rsidRPr="00000000">
        <w:rPr>
          <w:rtl w:val="0"/>
        </w:rPr>
      </w:r>
    </w:p>
    <w:p w:rsidR="00000000" w:rsidDel="00000000" w:rsidP="00000000" w:rsidRDefault="00000000" w:rsidRPr="00000000" w14:paraId="0000006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1476"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u w:val="single"/>
          <w:rtl w:val="0"/>
        </w:rPr>
        <w:t xml:space="preserve">Board Appointed Finance Committee</w:t>
      </w: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 </w:t>
      </w:r>
      <w:r w:rsidDel="00000000" w:rsidR="00000000" w:rsidRPr="00000000">
        <w:rPr>
          <w:rFonts w:ascii="Arial" w:cs="Arial" w:eastAsia="Arial" w:hAnsi="Arial"/>
          <w:rtl w:val="0"/>
        </w:rPr>
        <w:t xml:space="preserve">Tabled till May</w:t>
      </w:r>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1476"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u w:val="single"/>
          <w:rtl w:val="0"/>
        </w:rPr>
        <w:t xml:space="preserve">Invasive Overgrowth</w:t>
      </w: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 </w:t>
      </w:r>
      <w:r w:rsidDel="00000000" w:rsidR="00000000" w:rsidRPr="00000000">
        <w:rPr>
          <w:rFonts w:ascii="Arial" w:cs="Arial" w:eastAsia="Arial" w:hAnsi="Arial"/>
          <w:rtl w:val="0"/>
        </w:rPr>
        <w:t xml:space="preserve">  Tabled till May</w:t>
      </w:r>
      <w:r w:rsidDel="00000000" w:rsidR="00000000" w:rsidRPr="00000000">
        <w:rPr>
          <w:rtl w:val="0"/>
        </w:rPr>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76"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66">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COMMITTEE REPORTS: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67">
      <w:pPr>
        <w:widowControl w:val="0"/>
        <w:ind w:left="360" w:firstLine="0"/>
        <w:rPr>
          <w:rFonts w:ascii="Arial" w:cs="Arial" w:eastAsia="Arial" w:hAnsi="Arial"/>
        </w:rPr>
      </w:pPr>
      <w:r w:rsidDel="00000000" w:rsidR="00000000" w:rsidRPr="00000000">
        <w:rPr>
          <w:rtl w:val="0"/>
        </w:rPr>
      </w:r>
    </w:p>
    <w:p w:rsidR="00000000" w:rsidDel="00000000" w:rsidP="00000000" w:rsidRDefault="00000000" w:rsidRPr="00000000" w14:paraId="00000068">
      <w:pPr>
        <w:widowControl w:val="0"/>
        <w:ind w:left="1440" w:firstLine="0"/>
        <w:rPr>
          <w:rFonts w:ascii="Arial" w:cs="Arial" w:eastAsia="Arial" w:hAnsi="Arial"/>
        </w:rPr>
      </w:pPr>
      <w:r w:rsidDel="00000000" w:rsidR="00000000" w:rsidRPr="00000000">
        <w:rPr>
          <w:rFonts w:ascii="Arial" w:cs="Arial" w:eastAsia="Arial" w:hAnsi="Arial"/>
          <w:b w:val="1"/>
          <w:rtl w:val="0"/>
        </w:rPr>
        <w:t xml:space="preserve">None</w:t>
      </w:r>
      <w:r w:rsidDel="00000000" w:rsidR="00000000" w:rsidRPr="00000000">
        <w:rPr>
          <w:rtl w:val="0"/>
        </w:rPr>
      </w:r>
    </w:p>
    <w:p w:rsidR="00000000" w:rsidDel="00000000" w:rsidP="00000000" w:rsidRDefault="00000000" w:rsidRPr="00000000" w14:paraId="00000069">
      <w:pPr>
        <w:widowControl w:val="0"/>
        <w:ind w:left="360" w:firstLine="0"/>
        <w:rPr>
          <w:rFonts w:ascii="Arial" w:cs="Arial" w:eastAsia="Arial" w:hAnsi="Arial"/>
        </w:rPr>
      </w:pPr>
      <w:r w:rsidDel="00000000" w:rsidR="00000000" w:rsidRPr="00000000">
        <w:rPr>
          <w:rtl w:val="0"/>
        </w:rPr>
      </w:r>
    </w:p>
    <w:p w:rsidR="00000000" w:rsidDel="00000000" w:rsidP="00000000" w:rsidRDefault="00000000" w:rsidRPr="00000000" w14:paraId="0000006A">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EXECUTIVE SESSION: </w:t>
      </w:r>
    </w:p>
    <w:p w:rsidR="00000000" w:rsidDel="00000000" w:rsidP="00000000" w:rsidRDefault="00000000" w:rsidRPr="00000000" w14:paraId="0000006B">
      <w:pPr>
        <w:widowControl w:val="0"/>
        <w:ind w:left="360" w:firstLine="0"/>
        <w:rPr>
          <w:rFonts w:ascii="Arial" w:cs="Arial" w:eastAsia="Arial" w:hAnsi="Arial"/>
        </w:rPr>
      </w:pPr>
      <w:r w:rsidDel="00000000" w:rsidR="00000000" w:rsidRPr="00000000">
        <w:rPr>
          <w:rtl w:val="0"/>
        </w:rPr>
      </w:r>
    </w:p>
    <w:p w:rsidR="00000000" w:rsidDel="00000000" w:rsidP="00000000" w:rsidRDefault="00000000" w:rsidRPr="00000000" w14:paraId="0000006C">
      <w:pPr>
        <w:widowControl w:val="0"/>
        <w:rPr>
          <w:rFonts w:ascii="Arial" w:cs="Arial" w:eastAsia="Arial" w:hAnsi="Arial"/>
          <w:b w:val="1"/>
          <w:highlight w:val="yellow"/>
        </w:rPr>
      </w:pPr>
      <w:r w:rsidDel="00000000" w:rsidR="00000000" w:rsidRPr="00000000">
        <w:rPr>
          <w:rFonts w:ascii="Arial" w:cs="Arial" w:eastAsia="Arial" w:hAnsi="Arial"/>
          <w:rtl w:val="0"/>
        </w:rPr>
        <w:tab/>
        <w:tab/>
      </w:r>
      <w:r w:rsidDel="00000000" w:rsidR="00000000" w:rsidRPr="00000000">
        <w:rPr>
          <w:rFonts w:ascii="Arial" w:cs="Arial" w:eastAsia="Arial" w:hAnsi="Arial"/>
          <w:b w:val="1"/>
          <w:rtl w:val="0"/>
        </w:rPr>
        <w:t xml:space="preserve">None </w:t>
      </w:r>
      <w:r w:rsidDel="00000000" w:rsidR="00000000" w:rsidRPr="00000000">
        <w:rPr>
          <w:rtl w:val="0"/>
        </w:rPr>
      </w:r>
    </w:p>
    <w:p w:rsidR="00000000" w:rsidDel="00000000" w:rsidP="00000000" w:rsidRDefault="00000000" w:rsidRPr="00000000" w14:paraId="0000006D">
      <w:pPr>
        <w:widowControl w:val="0"/>
        <w:rPr>
          <w:rFonts w:ascii="Arial" w:cs="Arial" w:eastAsia="Arial" w:hAnsi="Arial"/>
        </w:rPr>
      </w:pPr>
      <w:r w:rsidDel="00000000" w:rsidR="00000000" w:rsidRPr="00000000">
        <w:rPr>
          <w:rtl w:val="0"/>
        </w:rPr>
      </w:r>
    </w:p>
    <w:p w:rsidR="00000000" w:rsidDel="00000000" w:rsidP="00000000" w:rsidRDefault="00000000" w:rsidRPr="00000000" w14:paraId="0000006E">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NEXT BOARD MEETING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Wednesday, </w:t>
      </w:r>
      <w:r w:rsidDel="00000000" w:rsidR="00000000" w:rsidRPr="00000000">
        <w:rPr>
          <w:rFonts w:ascii="Arial" w:cs="Arial" w:eastAsia="Arial" w:hAnsi="Arial"/>
          <w:rtl w:val="0"/>
        </w:rPr>
        <w:t xml:space="preserve">May 25</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2022, at 7:00 PM.</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ADJOURNED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MOTION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 adjourn at </w:t>
      </w:r>
      <w:r w:rsidDel="00000000" w:rsidR="00000000" w:rsidRPr="00000000">
        <w:rPr>
          <w:rFonts w:ascii="Arial" w:cs="Arial" w:eastAsia="Arial" w:hAnsi="Arial"/>
          <w:rtl w:val="0"/>
        </w:rPr>
        <w:t xml:space="preserve">9:15</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PM by Director </w:t>
      </w:r>
      <w:r w:rsidDel="00000000" w:rsidR="00000000" w:rsidRPr="00000000">
        <w:rPr>
          <w:rFonts w:ascii="Arial" w:cs="Arial" w:eastAsia="Arial" w:hAnsi="Arial"/>
          <w:rtl w:val="0"/>
        </w:rPr>
        <w:t xml:space="preserve">Bernier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seconded by Director </w:t>
      </w:r>
      <w:r w:rsidDel="00000000" w:rsidR="00000000" w:rsidRPr="00000000">
        <w:rPr>
          <w:rFonts w:ascii="Arial" w:cs="Arial" w:eastAsia="Arial" w:hAnsi="Arial"/>
          <w:rtl w:val="0"/>
        </w:rPr>
        <w:t xml:space="preserve">Robertson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PASSED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Unanimously</w:t>
      </w:r>
    </w:p>
    <w:p w:rsidR="00000000" w:rsidDel="00000000" w:rsidP="00000000" w:rsidRDefault="00000000" w:rsidRPr="00000000" w14:paraId="00000073">
      <w:pPr>
        <w:widowControl w:val="0"/>
        <w:ind w:left="360" w:firstLine="0"/>
        <w:rPr>
          <w:rFonts w:ascii="Arial" w:cs="Arial" w:eastAsia="Arial" w:hAnsi="Arial"/>
        </w:rPr>
      </w:pPr>
      <w:r w:rsidDel="00000000" w:rsidR="00000000" w:rsidRPr="00000000">
        <w:rPr>
          <w:rtl w:val="0"/>
        </w:rPr>
      </w:r>
    </w:p>
    <w:p w:rsidR="00000000" w:rsidDel="00000000" w:rsidP="00000000" w:rsidRDefault="00000000" w:rsidRPr="00000000" w14:paraId="00000074">
      <w:pPr>
        <w:widowControl w:val="0"/>
        <w:rPr>
          <w:rFonts w:ascii="Arial" w:cs="Arial" w:eastAsia="Arial" w:hAnsi="Arial"/>
        </w:rPr>
      </w:pPr>
      <w:r w:rsidDel="00000000" w:rsidR="00000000" w:rsidRPr="00000000">
        <w:rPr>
          <w:rFonts w:ascii="Arial" w:cs="Arial" w:eastAsia="Arial" w:hAnsi="Arial"/>
          <w:rtl w:val="0"/>
        </w:rPr>
        <w:t xml:space="preserve">Respectfully Submitted by,</w:t>
      </w:r>
    </w:p>
    <w:p w:rsidR="00000000" w:rsidDel="00000000" w:rsidP="00000000" w:rsidRDefault="00000000" w:rsidRPr="00000000" w14:paraId="00000075">
      <w:pPr>
        <w:widowControl w:val="0"/>
        <w:rPr>
          <w:rFonts w:ascii="Arial" w:cs="Arial" w:eastAsia="Arial" w:hAnsi="Arial"/>
        </w:rPr>
      </w:pPr>
      <w:r w:rsidDel="00000000" w:rsidR="00000000" w:rsidRPr="00000000">
        <w:rPr>
          <w:rFonts w:ascii="Arial" w:cs="Arial" w:eastAsia="Arial" w:hAnsi="Arial"/>
          <w:rtl w:val="0"/>
        </w:rPr>
        <w:t xml:space="preserve">Robin Daly, Minute Secretary (Non-Member)  </w:t>
      </w:r>
    </w:p>
    <w:p w:rsidR="00000000" w:rsidDel="00000000" w:rsidP="00000000" w:rsidRDefault="00000000" w:rsidRPr="00000000" w14:paraId="00000076">
      <w:pPr>
        <w:widowControl w:val="0"/>
        <w:rPr>
          <w:rFonts w:ascii="Arial" w:cs="Arial" w:eastAsia="Arial" w:hAnsi="Arial"/>
        </w:rPr>
      </w:pPr>
      <w:r w:rsidDel="00000000" w:rsidR="00000000" w:rsidRPr="00000000">
        <w:rPr>
          <w:rFonts w:ascii="Arial" w:cs="Arial" w:eastAsia="Arial" w:hAnsi="Arial"/>
          <w:rtl w:val="0"/>
        </w:rPr>
        <w:t xml:space="preserve">Approved by Secretary Lemieux </w:t>
      </w:r>
    </w:p>
    <w:p w:rsidR="00000000" w:rsidDel="00000000" w:rsidP="00000000" w:rsidRDefault="00000000" w:rsidRPr="00000000" w14:paraId="00000077">
      <w:pPr>
        <w:widowControl w:val="0"/>
        <w:ind w:left="360" w:firstLine="0"/>
        <w:rPr>
          <w:rFonts w:ascii="Arial" w:cs="Arial" w:eastAsia="Arial" w:hAnsi="Arial"/>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1080" w:top="450" w:left="108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B">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page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of the Conservancy Board of Directors Minutes</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C">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D">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8">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pict>
        <v:shape id="PowerPlusWaterMarkObject3" style="position:absolute;width:578.8064905357522pt;height:133.95714490028777pt;rotation:315;z-index:-503316481;mso-position-horizontal-relative:margin;mso-position-horizontal:center;mso-position-vertical-relative:margin;mso-position-vertical:center;" fillcolor="#c0c0c0" stroked="f" type="#_x0000_t136">
          <v:fill angle="0" opacity="32768f"/>
          <v:textpath fitshape="t" string="APPROVED" style="font-family:&amp;quot;Times&amp;quot;;font-size:1pt;"/>
        </v:shape>
      </w:pic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9">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pict>
        <v:shape id="PowerPlusWaterMarkObject1" style="position:absolute;width:578.8064905357522pt;height:133.95714490028777pt;rotation:315;z-index:-503316481;mso-position-horizontal-relative:margin;mso-position-horizontal:center;mso-position-vertical-relative:margin;mso-position-vertical:center;" fillcolor="#c0c0c0" stroked="f" type="#_x0000_t136">
          <v:fill angle="0" opacity="32768f"/>
          <v:textpath fitshape="t" string="APPROVED" style="font-family:&amp;quot;Times&amp;quot;;font-size:1pt;"/>
        </v:shape>
      </w:pic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A">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pict>
        <v:shape id="PowerPlusWaterMarkObject2" style="position:absolute;width:578.8064905357522pt;height:133.95714490028777pt;rotation:315;z-index:-503316481;mso-position-horizontal-relative:margin;mso-position-horizontal:center;mso-position-vertical-relative:margin;mso-position-vertical:center;" fillcolor="#c0c0c0" stroked="f" type="#_x0000_t136">
          <v:fill angle="0" opacity="32768f"/>
          <v:textpath fitshape="t" string="APPROVED" style="font-family:&amp;quot;Times&amp;quot;;font-size:1pt;"/>
        </v:shape>
      </w:pic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mc:AlternateContent>
        <mc:Choice Requires="wpg">
          <w:drawing>
            <wp:anchor allowOverlap="1" behindDoc="1" distB="0" distT="0" distL="0" distR="0" hidden="0" layoutInCell="1" locked="0" relativeHeight="0" simplePos="0">
              <wp:simplePos x="0" y="0"/>
              <wp:positionH relativeFrom="margin">
                <wp:align>center</wp:align>
              </wp:positionH>
              <wp:positionV relativeFrom="margin">
                <wp:align>center</wp:align>
              </wp:positionV>
              <wp:extent cx="18146798" cy="18146798"/>
              <wp:effectExtent b="0" l="0" r="0" t="0"/>
              <wp:wrapNone/>
              <wp:docPr id="7" name=""/>
              <a:graphic>
                <a:graphicData uri="http://schemas.microsoft.com/office/word/2010/wordprocessingShape">
                  <wps:wsp>
                    <wps:cNvSpPr/>
                    <wps:cNvPr id="2" name="Shape 2"/>
                    <wps:spPr>
                      <a:xfrm rot="-2700000">
                        <a:off x="1736025" y="2877665"/>
                        <a:ext cx="7219950" cy="180467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c0c0c0"/>
                              <w:sz w:val="144"/>
                              <w:vertAlign w:val="baseline"/>
                            </w:rPr>
                            <w:t xml:space="preserve">APPROVED</w:t>
                          </w: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margin">
                <wp:align>center</wp:align>
              </wp:positionH>
              <wp:positionV relativeFrom="margin">
                <wp:align>center</wp:align>
              </wp:positionV>
              <wp:extent cx="18146798" cy="18146798"/>
              <wp:effectExtent b="0" l="0" r="0" t="0"/>
              <wp:wrapNone/>
              <wp:docPr id="7"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18146798" cy="18146798"/>
                      </a:xfrm>
                      <a:prstGeom prst="rect"/>
                      <a:ln/>
                    </pic:spPr>
                  </pic:pic>
                </a:graphicData>
              </a:graphic>
            </wp:anchor>
          </w:drawing>
        </mc:Fallback>
      </mc:AlternateConten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mc:AlternateContent>
        <mc:Choice Requires="wpg">
          <w:drawing>
            <wp:anchor allowOverlap="1" behindDoc="1" distB="0" distT="0" distL="0" distR="0" hidden="0" layoutInCell="1" locked="0" relativeHeight="0" simplePos="0">
              <wp:simplePos x="0" y="0"/>
              <wp:positionH relativeFrom="margin">
                <wp:align>center</wp:align>
              </wp:positionH>
              <wp:positionV relativeFrom="margin">
                <wp:align>center</wp:align>
              </wp:positionV>
              <wp:extent cx="16856478" cy="16856478"/>
              <wp:effectExtent b="0" l="0" r="0" t="0"/>
              <wp:wrapNone/>
              <wp:docPr id="8" name=""/>
              <a:graphic>
                <a:graphicData uri="http://schemas.microsoft.com/office/word/2010/wordprocessingShape">
                  <wps:wsp>
                    <wps:cNvSpPr/>
                    <wps:cNvPr id="3" name="Shape 3"/>
                    <wps:spPr>
                      <a:xfrm rot="-2700000">
                        <a:off x="2353245" y="2583025"/>
                        <a:ext cx="5985510" cy="239395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c0c0c0"/>
                              <w:sz w:val="144"/>
                              <w:vertAlign w:val="baseline"/>
                            </w:rPr>
                            <w:t xml:space="preserve">DRAFT</w:t>
                          </w: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margin">
                <wp:align>center</wp:align>
              </wp:positionH>
              <wp:positionV relativeFrom="margin">
                <wp:align>center</wp:align>
              </wp:positionV>
              <wp:extent cx="16856478" cy="16856478"/>
              <wp:effectExtent b="0" l="0" r="0" t="0"/>
              <wp:wrapNone/>
              <wp:docPr id="8"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16856478" cy="16856478"/>
                      </a:xfrm>
                      <a:prstGeom prst="rect"/>
                      <a:ln/>
                    </pic:spPr>
                  </pic:pic>
                </a:graphicData>
              </a:graphic>
            </wp:anchor>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1476" w:hanging="360"/>
      </w:pPr>
      <w:rPr>
        <w:b w:val="0"/>
      </w:rPr>
    </w:lvl>
    <w:lvl w:ilvl="1">
      <w:start w:val="1"/>
      <w:numFmt w:val="lowerLetter"/>
      <w:lvlText w:val="%2."/>
      <w:lvlJc w:val="left"/>
      <w:pPr>
        <w:ind w:left="2196" w:hanging="360"/>
      </w:pPr>
      <w:rPr/>
    </w:lvl>
    <w:lvl w:ilvl="2">
      <w:start w:val="1"/>
      <w:numFmt w:val="lowerRoman"/>
      <w:lvlText w:val="%3."/>
      <w:lvlJc w:val="right"/>
      <w:pPr>
        <w:ind w:left="2916" w:hanging="180"/>
      </w:pPr>
      <w:rPr/>
    </w:lvl>
    <w:lvl w:ilvl="3">
      <w:start w:val="1"/>
      <w:numFmt w:val="decimal"/>
      <w:lvlText w:val="%4."/>
      <w:lvlJc w:val="left"/>
      <w:pPr>
        <w:ind w:left="3636" w:hanging="360"/>
      </w:pPr>
      <w:rPr/>
    </w:lvl>
    <w:lvl w:ilvl="4">
      <w:start w:val="1"/>
      <w:numFmt w:val="lowerLetter"/>
      <w:lvlText w:val="%5."/>
      <w:lvlJc w:val="left"/>
      <w:pPr>
        <w:ind w:left="4356" w:hanging="360"/>
      </w:pPr>
      <w:rPr/>
    </w:lvl>
    <w:lvl w:ilvl="5">
      <w:start w:val="1"/>
      <w:numFmt w:val="lowerRoman"/>
      <w:lvlText w:val="%6."/>
      <w:lvlJc w:val="right"/>
      <w:pPr>
        <w:ind w:left="5076" w:hanging="180"/>
      </w:pPr>
      <w:rPr/>
    </w:lvl>
    <w:lvl w:ilvl="6">
      <w:start w:val="1"/>
      <w:numFmt w:val="decimal"/>
      <w:lvlText w:val="%7."/>
      <w:lvlJc w:val="left"/>
      <w:pPr>
        <w:ind w:left="5796" w:hanging="360"/>
      </w:pPr>
      <w:rPr/>
    </w:lvl>
    <w:lvl w:ilvl="7">
      <w:start w:val="1"/>
      <w:numFmt w:val="lowerLetter"/>
      <w:lvlText w:val="%8."/>
      <w:lvlJc w:val="left"/>
      <w:pPr>
        <w:ind w:left="6516" w:hanging="360"/>
      </w:pPr>
      <w:rPr/>
    </w:lvl>
    <w:lvl w:ilvl="8">
      <w:start w:val="1"/>
      <w:numFmt w:val="lowerRoman"/>
      <w:lvlText w:val="%9."/>
      <w:lvlJc w:val="right"/>
      <w:pPr>
        <w:ind w:left="7236" w:hanging="180"/>
      </w:pPr>
      <w:rPr/>
    </w:lvl>
  </w:abstractNum>
  <w:abstractNum w:abstractNumId="2">
    <w:lvl w:ilvl="0">
      <w:start w:val="1"/>
      <w:numFmt w:val="lowerLetter"/>
      <w:lvlText w:val="%1)"/>
      <w:lvlJc w:val="left"/>
      <w:pPr>
        <w:ind w:left="1440" w:hanging="360"/>
      </w:pPr>
      <w:rPr>
        <w:rFonts w:ascii="Arial" w:cs="Arial" w:eastAsia="Arial" w:hAnsi="Arial"/>
        <w:b w:val="1"/>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3">
    <w:lvl w:ilvl="0">
      <w:start w:val="1"/>
      <w:numFmt w:val="decimal"/>
      <w:lvlText w:val="%1."/>
      <w:lvlJc w:val="left"/>
      <w:pPr>
        <w:ind w:left="360" w:hanging="360"/>
      </w:pPr>
      <w:rPr>
        <w:b w:val="1"/>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4">
    <w:lvl w:ilvl="0">
      <w:start w:val="1"/>
      <w:numFmt w:val="lowerLetter"/>
      <w:lvlText w:val="%1)"/>
      <w:lvlJc w:val="left"/>
      <w:pPr>
        <w:ind w:left="1530" w:hanging="360"/>
      </w:pPr>
      <w:rPr>
        <w:i w:val="0"/>
      </w:rPr>
    </w:lvl>
    <w:lvl w:ilvl="1">
      <w:start w:val="1"/>
      <w:numFmt w:val="lowerLetter"/>
      <w:lvlText w:val="%2."/>
      <w:lvlJc w:val="left"/>
      <w:pPr>
        <w:ind w:left="2070" w:hanging="360"/>
      </w:pPr>
      <w:rPr/>
    </w:lvl>
    <w:lvl w:ilvl="2">
      <w:start w:val="1"/>
      <w:numFmt w:val="lowerRoman"/>
      <w:lvlText w:val="%3."/>
      <w:lvlJc w:val="right"/>
      <w:pPr>
        <w:ind w:left="2790" w:hanging="180"/>
      </w:pPr>
      <w:rPr/>
    </w:lvl>
    <w:lvl w:ilvl="3">
      <w:start w:val="1"/>
      <w:numFmt w:val="decimal"/>
      <w:lvlText w:val="%4."/>
      <w:lvlJc w:val="left"/>
      <w:pPr>
        <w:ind w:left="3510" w:hanging="360"/>
      </w:pPr>
      <w:rPr/>
    </w:lvl>
    <w:lvl w:ilvl="4">
      <w:start w:val="1"/>
      <w:numFmt w:val="lowerLetter"/>
      <w:lvlText w:val="%5."/>
      <w:lvlJc w:val="left"/>
      <w:pPr>
        <w:ind w:left="4230" w:hanging="360"/>
      </w:pPr>
      <w:rPr/>
    </w:lvl>
    <w:lvl w:ilvl="5">
      <w:start w:val="1"/>
      <w:numFmt w:val="lowerRoman"/>
      <w:lvlText w:val="%6."/>
      <w:lvlJc w:val="right"/>
      <w:pPr>
        <w:ind w:left="4950" w:hanging="180"/>
      </w:pPr>
      <w:rPr/>
    </w:lvl>
    <w:lvl w:ilvl="6">
      <w:start w:val="1"/>
      <w:numFmt w:val="decimal"/>
      <w:lvlText w:val="%7."/>
      <w:lvlJc w:val="left"/>
      <w:pPr>
        <w:ind w:left="5670" w:hanging="360"/>
      </w:pPr>
      <w:rPr/>
    </w:lvl>
    <w:lvl w:ilvl="7">
      <w:start w:val="1"/>
      <w:numFmt w:val="lowerLetter"/>
      <w:lvlText w:val="%8."/>
      <w:lvlJc w:val="left"/>
      <w:pPr>
        <w:ind w:left="6390" w:hanging="360"/>
      </w:pPr>
      <w:rPr/>
    </w:lvl>
    <w:lvl w:ilvl="8">
      <w:start w:val="1"/>
      <w:numFmt w:val="lowerRoman"/>
      <w:lvlText w:val="%9."/>
      <w:lvlJc w:val="right"/>
      <w:pPr>
        <w:ind w:left="7110" w:hanging="18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pPr>
      <w:spacing w:after="0" w:line="240" w:lineRule="auto"/>
    </w:pPr>
    <w:rPr>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D37CD3"/>
    <w:pPr>
      <w:ind w:left="720"/>
    </w:pPr>
  </w:style>
  <w:style w:type="paragraph" w:styleId="NoSpacing">
    <w:name w:val="No Spacing"/>
    <w:uiPriority w:val="1"/>
    <w:qFormat w:val="1"/>
    <w:rsid w:val="008D425A"/>
    <w:pPr>
      <w:spacing w:after="0" w:line="240" w:lineRule="auto"/>
    </w:pPr>
    <w:rPr>
      <w:rFonts w:asciiTheme="minorHAnsi" w:hAnsiTheme="minorHAnsi"/>
    </w:rPr>
  </w:style>
  <w:style w:type="paragraph" w:styleId="Header">
    <w:name w:val="header"/>
    <w:basedOn w:val="Normal"/>
    <w:link w:val="HeaderChar"/>
    <w:uiPriority w:val="99"/>
    <w:rsid w:val="00457952"/>
    <w:pPr>
      <w:tabs>
        <w:tab w:val="center" w:pos="4680"/>
        <w:tab w:val="right" w:pos="9360"/>
      </w:tabs>
    </w:pPr>
  </w:style>
  <w:style w:type="character" w:styleId="HeaderChar" w:customStyle="1">
    <w:name w:val="Header Char"/>
    <w:basedOn w:val="DefaultParagraphFont"/>
    <w:link w:val="Header"/>
    <w:uiPriority w:val="99"/>
    <w:rsid w:val="00457952"/>
    <w:rPr>
      <w:sz w:val="24"/>
      <w:szCs w:val="24"/>
    </w:rPr>
  </w:style>
  <w:style w:type="paragraph" w:styleId="Footer">
    <w:name w:val="footer"/>
    <w:basedOn w:val="Normal"/>
    <w:link w:val="FooterChar"/>
    <w:uiPriority w:val="99"/>
    <w:rsid w:val="00457952"/>
    <w:pPr>
      <w:tabs>
        <w:tab w:val="center" w:pos="4680"/>
        <w:tab w:val="right" w:pos="9360"/>
      </w:tabs>
    </w:pPr>
  </w:style>
  <w:style w:type="character" w:styleId="FooterChar" w:customStyle="1">
    <w:name w:val="Footer Char"/>
    <w:basedOn w:val="DefaultParagraphFont"/>
    <w:link w:val="Footer"/>
    <w:uiPriority w:val="99"/>
    <w:rsid w:val="00457952"/>
    <w:rPr>
      <w:sz w:val="24"/>
      <w:szCs w:val="24"/>
    </w:rPr>
  </w:style>
  <w:style w:type="paragraph" w:styleId="BalloonText">
    <w:name w:val="Balloon Text"/>
    <w:basedOn w:val="Normal"/>
    <w:link w:val="BalloonTextChar"/>
    <w:uiPriority w:val="99"/>
    <w:semiHidden w:val="1"/>
    <w:unhideWhenUsed w:val="1"/>
    <w:rsid w:val="0006374C"/>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06374C"/>
    <w:rPr>
      <w:rFonts w:ascii="Segoe UI" w:cs="Segoe UI" w:hAnsi="Segoe UI"/>
      <w:sz w:val="18"/>
      <w:szCs w:val="18"/>
    </w:rPr>
  </w:style>
  <w:style w:type="table" w:styleId="TableGrid">
    <w:name w:val="Table Grid"/>
    <w:basedOn w:val="TableNormal"/>
    <w:uiPriority w:val="59"/>
    <w:rsid w:val="00E22026"/>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m1840143098573484802msolistparagraph" w:customStyle="1">
    <w:name w:val="m_1840143098573484802msolistparagraph"/>
    <w:basedOn w:val="Normal"/>
    <w:rsid w:val="006238A1"/>
    <w:pPr>
      <w:spacing w:after="100" w:afterAutospacing="1" w:before="100" w:beforeAutospacing="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1.xml"/><Relationship Id="rId12" Type="http://schemas.openxmlformats.org/officeDocument/2006/relationships/footer" Target="footer2.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8H8GgsbP7zdpQd6kB/1bVlyhETA==">AMUW2mXH4z3TPzXH62Vk+lZHsjlB4mNaFGNpnXUs2YcWdViHs9O/JGDZkWTDbT03uOgi8Sn6XtLQZWtXP7dWrRGJxe/AXzcl4b0pxBHFYNursDLkBFMOZnc=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2022-03-01T16:45:00Z</dcterms:created>
  <dc:creator>.</dc:creator>
</cp:coreProperties>
</file>