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17E2" w14:textId="77777777" w:rsidR="00122630" w:rsidRDefault="00122630"/>
    <w:p w14:paraId="662B030E" w14:textId="77777777" w:rsidR="004647CA" w:rsidRPr="004647CA" w:rsidRDefault="004647CA">
      <w:pPr>
        <w:rPr>
          <w:b/>
          <w:sz w:val="28"/>
          <w:u w:val="single"/>
        </w:rPr>
      </w:pPr>
      <w:r w:rsidRPr="004647CA">
        <w:rPr>
          <w:b/>
          <w:sz w:val="28"/>
          <w:u w:val="single"/>
        </w:rPr>
        <w:t>Standards Committee Meeting Minutes</w:t>
      </w:r>
    </w:p>
    <w:p w14:paraId="1B2114A4" w14:textId="77777777" w:rsidR="004647CA" w:rsidRDefault="004647CA"/>
    <w:p w14:paraId="5F21A846" w14:textId="77777777" w:rsidR="004647CA" w:rsidRDefault="0006342A">
      <w:pPr>
        <w:rPr>
          <w:b/>
          <w:sz w:val="28"/>
        </w:rPr>
      </w:pPr>
      <w:r>
        <w:rPr>
          <w:b/>
          <w:sz w:val="28"/>
          <w:u w:val="single"/>
        </w:rPr>
        <w:t>Date:</w:t>
      </w:r>
      <w:r>
        <w:rPr>
          <w:b/>
          <w:sz w:val="28"/>
        </w:rPr>
        <w:t xml:space="preserve">     </w:t>
      </w:r>
      <w:r w:rsidR="00574646">
        <w:rPr>
          <w:b/>
          <w:sz w:val="28"/>
        </w:rPr>
        <w:t>April 6, 2020</w:t>
      </w:r>
    </w:p>
    <w:p w14:paraId="29417753" w14:textId="77777777" w:rsidR="00574646" w:rsidRDefault="00574646"/>
    <w:p w14:paraId="4F8B6239" w14:textId="77777777" w:rsidR="00574646" w:rsidRPr="00574646" w:rsidRDefault="00574646"/>
    <w:p w14:paraId="314411F4" w14:textId="77777777" w:rsidR="00574646" w:rsidRPr="00574646" w:rsidRDefault="00574646">
      <w:pPr>
        <w:rPr>
          <w:b/>
          <w:u w:val="single"/>
        </w:rPr>
      </w:pPr>
      <w:r w:rsidRPr="00574646">
        <w:rPr>
          <w:b/>
          <w:u w:val="single"/>
        </w:rPr>
        <w:t>Unit Owners Forum:</w:t>
      </w:r>
    </w:p>
    <w:p w14:paraId="1B71910A" w14:textId="77777777" w:rsidR="00574646" w:rsidRDefault="00574646"/>
    <w:p w14:paraId="6ED5E67A" w14:textId="77777777" w:rsidR="00574646" w:rsidRDefault="00574646">
      <w:r>
        <w:t xml:space="preserve">Russell </w:t>
      </w:r>
      <w:r w:rsidR="00D36033">
        <w:t xml:space="preserve">(Village) </w:t>
      </w:r>
      <w:r>
        <w:t xml:space="preserve">– concerns about new rule for Village Doors.  Several units don’t comply with new rule.  What is done in this case is that units that don’t meet new rule are listed and ‘grandfathered’ since rule takes effect on date approved. </w:t>
      </w:r>
      <w:r w:rsidR="00793BD5">
        <w:t xml:space="preserve">Devlin to supply information he has gathered for Standards </w:t>
      </w:r>
      <w:proofErr w:type="spellStart"/>
      <w:r w:rsidR="00793BD5">
        <w:t>Cmte</w:t>
      </w:r>
      <w:proofErr w:type="spellEnd"/>
      <w:r w:rsidR="00793BD5">
        <w:t xml:space="preserve"> review. </w:t>
      </w:r>
    </w:p>
    <w:p w14:paraId="1EF7B8DA" w14:textId="77777777" w:rsidR="003C10C1" w:rsidRDefault="003C10C1"/>
    <w:p w14:paraId="207B57A4" w14:textId="77777777" w:rsidR="00574646" w:rsidRDefault="00FA3710">
      <w:r>
        <w:t>Debbie</w:t>
      </w:r>
      <w:r w:rsidR="00D36033">
        <w:t xml:space="preserve"> (</w:t>
      </w:r>
      <w:proofErr w:type="gramStart"/>
      <w:r w:rsidR="00793BD5">
        <w:t>Duplex</w:t>
      </w:r>
      <w:r w:rsidR="00D36033">
        <w:t xml:space="preserve">) </w:t>
      </w:r>
      <w:r w:rsidR="009B2AE3">
        <w:t xml:space="preserve"> --</w:t>
      </w:r>
      <w:proofErr w:type="gramEnd"/>
      <w:r w:rsidR="009B2AE3">
        <w:t xml:space="preserve"> </w:t>
      </w:r>
      <w:r w:rsidR="00D36033">
        <w:t xml:space="preserve"> </w:t>
      </w:r>
      <w:r w:rsidR="00793BD5">
        <w:t>c</w:t>
      </w:r>
      <w:r w:rsidR="006B09AE">
        <w:t>oncerns about Elite not addressing sinkhole issues between her unit and the next one.  Recommended that Unit Owners addresses this</w:t>
      </w:r>
      <w:r w:rsidR="00793BD5">
        <w:t xml:space="preserve"> issue</w:t>
      </w:r>
      <w:r w:rsidR="006B09AE">
        <w:t xml:space="preserve"> with Elite. </w:t>
      </w:r>
    </w:p>
    <w:p w14:paraId="36DDFD41" w14:textId="77777777" w:rsidR="00793BD5" w:rsidRDefault="00793BD5"/>
    <w:p w14:paraId="7D4975CF" w14:textId="77777777" w:rsidR="00793BD5" w:rsidRDefault="0039739E">
      <w:r>
        <w:t>Nick</w:t>
      </w:r>
      <w:r w:rsidR="00793BD5">
        <w:t xml:space="preserve"> (Duplex) – concern regarding agenda item for #4 Marble Faun, and subsequent finding that there was no Rule infraction. </w:t>
      </w:r>
    </w:p>
    <w:p w14:paraId="0639862E" w14:textId="77777777" w:rsidR="006B09AE" w:rsidRDefault="006B09AE"/>
    <w:p w14:paraId="67DD4F7A" w14:textId="77777777" w:rsidR="006B09AE" w:rsidRPr="00086668" w:rsidRDefault="006B09AE">
      <w:r w:rsidRPr="006B09AE">
        <w:rPr>
          <w:b/>
          <w:u w:val="single"/>
        </w:rPr>
        <w:t xml:space="preserve">Minutes </w:t>
      </w:r>
      <w:proofErr w:type="gramStart"/>
      <w:r w:rsidRPr="006B09AE">
        <w:rPr>
          <w:b/>
          <w:u w:val="single"/>
        </w:rPr>
        <w:t>From</w:t>
      </w:r>
      <w:proofErr w:type="gramEnd"/>
      <w:r w:rsidRPr="006B09AE">
        <w:rPr>
          <w:b/>
          <w:u w:val="single"/>
        </w:rPr>
        <w:t xml:space="preserve"> Previous Meeting</w:t>
      </w:r>
    </w:p>
    <w:p w14:paraId="303EE113" w14:textId="77777777" w:rsidR="006B09AE" w:rsidRPr="00086668" w:rsidRDefault="006B09AE"/>
    <w:p w14:paraId="774D6300" w14:textId="77777777" w:rsidR="006B09AE" w:rsidRDefault="00086668">
      <w:r>
        <w:t xml:space="preserve">Minutes from 3/2/21 approved.   </w:t>
      </w:r>
    </w:p>
    <w:p w14:paraId="6EDBF3AE" w14:textId="77777777" w:rsidR="00086668" w:rsidRDefault="00086668"/>
    <w:p w14:paraId="07203DA5" w14:textId="77777777" w:rsidR="00086668" w:rsidRDefault="00086668">
      <w:r>
        <w:t xml:space="preserve">Procedures for minutes will be: </w:t>
      </w:r>
    </w:p>
    <w:p w14:paraId="7AE997EA" w14:textId="77777777" w:rsidR="00086668" w:rsidRDefault="00086668">
      <w:r>
        <w:t xml:space="preserve">1.  Minutes will be distributed to committee members right away </w:t>
      </w:r>
      <w:r w:rsidR="00793BD5">
        <w:t xml:space="preserve">for feedback, </w:t>
      </w:r>
      <w:r>
        <w:t xml:space="preserve">so that any corrections or omissions can be made while meeting still fresh in minds. </w:t>
      </w:r>
      <w:r w:rsidR="00793BD5">
        <w:t>[Theda]</w:t>
      </w:r>
    </w:p>
    <w:p w14:paraId="6E75D5F4" w14:textId="77777777" w:rsidR="00086668" w:rsidRDefault="00086668">
      <w:r>
        <w:t xml:space="preserve">2.   Once feedback has been received, “draft final” minutes will </w:t>
      </w:r>
      <w:r w:rsidR="00793BD5">
        <w:t>be sent to Committee Chair for inclusion in next agenda for approval. [Theda to Jill]</w:t>
      </w:r>
    </w:p>
    <w:p w14:paraId="399DEBD9" w14:textId="77777777" w:rsidR="00793BD5" w:rsidRDefault="00793BD5">
      <w:r>
        <w:t>3.  Once approved, will be sent to Peter to post to website.  [Theda]</w:t>
      </w:r>
    </w:p>
    <w:p w14:paraId="7A6DC78F" w14:textId="77777777" w:rsidR="00A21F88" w:rsidRDefault="00A21F88"/>
    <w:p w14:paraId="608DB015" w14:textId="77777777" w:rsidR="00086668" w:rsidRPr="00086668" w:rsidRDefault="00086668">
      <w:pPr>
        <w:rPr>
          <w:b/>
          <w:u w:val="single"/>
        </w:rPr>
      </w:pPr>
      <w:r w:rsidRPr="00086668">
        <w:rPr>
          <w:b/>
          <w:u w:val="single"/>
        </w:rPr>
        <w:t>4 Marble Faun</w:t>
      </w:r>
    </w:p>
    <w:p w14:paraId="36A90EA4" w14:textId="77777777" w:rsidR="00086668" w:rsidRPr="00086668" w:rsidRDefault="00086668"/>
    <w:p w14:paraId="0EA36A78" w14:textId="77777777" w:rsidR="006B09AE" w:rsidRDefault="00086668">
      <w:r>
        <w:t xml:space="preserve">1.  Apology from </w:t>
      </w:r>
      <w:r w:rsidR="00793BD5">
        <w:t xml:space="preserve">Standards Committee </w:t>
      </w:r>
      <w:r>
        <w:t xml:space="preserve">regarding </w:t>
      </w:r>
      <w:r w:rsidR="00793BD5">
        <w:t xml:space="preserve">posting as agenda item prior to completion of research. </w:t>
      </w:r>
    </w:p>
    <w:p w14:paraId="2E383C9C" w14:textId="77777777" w:rsidR="00086668" w:rsidRDefault="00086668">
      <w:r>
        <w:t xml:space="preserve">2.  4 Marble Faun - request that email be sent to community stating that this was an error in that no fines are appropriate.  </w:t>
      </w:r>
      <w:r w:rsidR="00793BD5">
        <w:t xml:space="preserve"> Committee </w:t>
      </w:r>
      <w:r w:rsidR="00FA3710">
        <w:t xml:space="preserve">resent emailed agenda with Correction. </w:t>
      </w:r>
      <w:r w:rsidR="00793BD5">
        <w:t xml:space="preserve"> </w:t>
      </w:r>
    </w:p>
    <w:p w14:paraId="3E79FD4C" w14:textId="77777777" w:rsidR="00086668" w:rsidRDefault="00086668"/>
    <w:p w14:paraId="68F7112B" w14:textId="77777777" w:rsidR="00086668" w:rsidRPr="00935CC2" w:rsidRDefault="00086668">
      <w:pPr>
        <w:rPr>
          <w:b/>
          <w:u w:val="single"/>
        </w:rPr>
      </w:pPr>
      <w:r w:rsidRPr="00935CC2">
        <w:rPr>
          <w:b/>
          <w:u w:val="single"/>
        </w:rPr>
        <w:t>AAI’s</w:t>
      </w:r>
    </w:p>
    <w:p w14:paraId="695A802D" w14:textId="77777777" w:rsidR="00086668" w:rsidRDefault="00086668"/>
    <w:p w14:paraId="4FF42B38" w14:textId="77777777" w:rsidR="00086668" w:rsidRDefault="00086668">
      <w:r>
        <w:t xml:space="preserve">Marylin reported that no AAI approvals are pending. </w:t>
      </w:r>
    </w:p>
    <w:p w14:paraId="652ADA42" w14:textId="77777777" w:rsidR="00A21F88" w:rsidRDefault="00A21F88"/>
    <w:p w14:paraId="38040ACA" w14:textId="77777777" w:rsidR="00A21F88" w:rsidRPr="00A21F88" w:rsidRDefault="00A21F88">
      <w:pPr>
        <w:rPr>
          <w:b/>
          <w:u w:val="single"/>
        </w:rPr>
      </w:pPr>
      <w:r w:rsidRPr="00A21F88">
        <w:rPr>
          <w:b/>
          <w:u w:val="single"/>
        </w:rPr>
        <w:t>Future Agendas</w:t>
      </w:r>
    </w:p>
    <w:p w14:paraId="0E1EC80B" w14:textId="77777777" w:rsidR="00A21F88" w:rsidRDefault="00A21F88"/>
    <w:p w14:paraId="4DED0D9C" w14:textId="77777777" w:rsidR="00705F94" w:rsidRDefault="00A21F88">
      <w:r>
        <w:t xml:space="preserve">Will have an agenda item for </w:t>
      </w:r>
      <w:r w:rsidR="00793BD5">
        <w:t>U</w:t>
      </w:r>
      <w:r w:rsidR="00705F94">
        <w:t xml:space="preserve">nresolved AAI issues </w:t>
      </w:r>
    </w:p>
    <w:p w14:paraId="1A2FFBAE" w14:textId="77777777" w:rsidR="00705F94" w:rsidRDefault="00705F94"/>
    <w:p w14:paraId="3DD70C2A" w14:textId="77777777" w:rsidR="00A21F88" w:rsidRDefault="00A21F88"/>
    <w:p w14:paraId="7DFA8BCF" w14:textId="77777777" w:rsidR="0006342A" w:rsidRPr="00574646" w:rsidRDefault="0006342A"/>
    <w:p w14:paraId="0FD27B43" w14:textId="77777777" w:rsidR="00574646" w:rsidRPr="00574646" w:rsidRDefault="00574646">
      <w:pPr>
        <w:rPr>
          <w:sz w:val="28"/>
        </w:rPr>
      </w:pPr>
    </w:p>
    <w:sectPr w:rsidR="00574646" w:rsidRPr="00574646"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7CA"/>
    <w:rsid w:val="0000793F"/>
    <w:rsid w:val="0006342A"/>
    <w:rsid w:val="00086668"/>
    <w:rsid w:val="00122630"/>
    <w:rsid w:val="0039739E"/>
    <w:rsid w:val="003C10C1"/>
    <w:rsid w:val="004647CA"/>
    <w:rsid w:val="00546FF7"/>
    <w:rsid w:val="005577D3"/>
    <w:rsid w:val="00574646"/>
    <w:rsid w:val="006B09AE"/>
    <w:rsid w:val="00705F94"/>
    <w:rsid w:val="007321D3"/>
    <w:rsid w:val="00793BD5"/>
    <w:rsid w:val="008571B6"/>
    <w:rsid w:val="00922F8F"/>
    <w:rsid w:val="00935CC2"/>
    <w:rsid w:val="009517F9"/>
    <w:rsid w:val="009B2AE3"/>
    <w:rsid w:val="00A21F88"/>
    <w:rsid w:val="00A3510D"/>
    <w:rsid w:val="00BD1D6A"/>
    <w:rsid w:val="00BE29D1"/>
    <w:rsid w:val="00BF3C64"/>
    <w:rsid w:val="00D36033"/>
    <w:rsid w:val="00FA3710"/>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F5F4"/>
  <w15:docId w15:val="{DA3889B6-50AE-44CC-AD5C-95EFBFF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FF1838"/>
    <w:pPr>
      <w:keepNext/>
      <w:keepLines/>
      <w:spacing w:before="24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38"/>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Peter DeBisschop</cp:lastModifiedBy>
  <cp:revision>2</cp:revision>
  <dcterms:created xsi:type="dcterms:W3CDTF">2021-05-11T00:24:00Z</dcterms:created>
  <dcterms:modified xsi:type="dcterms:W3CDTF">2021-05-11T00:24:00Z</dcterms:modified>
</cp:coreProperties>
</file>